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2EA22" w14:textId="69842C8C" w:rsidR="000D3226" w:rsidRPr="00414969" w:rsidRDefault="000D3226" w:rsidP="00C51820">
      <w:pPr>
        <w:pStyle w:val="Heading1"/>
        <w:ind w:left="432"/>
      </w:pPr>
      <w:r>
        <w:t>2023 Iowa Envirothon Rules and</w:t>
      </w:r>
      <w:r>
        <w:rPr>
          <w:spacing w:val="-65"/>
        </w:rPr>
        <w:t xml:space="preserve"> </w:t>
      </w:r>
      <w:r>
        <w:t>Regulations</w:t>
      </w:r>
    </w:p>
    <w:p w14:paraId="586CC476" w14:textId="77777777" w:rsidR="000D3226" w:rsidRPr="00414969" w:rsidRDefault="000D3226" w:rsidP="000D3226">
      <w:pPr>
        <w:pStyle w:val="ListParagraph"/>
        <w:numPr>
          <w:ilvl w:val="0"/>
          <w:numId w:val="1"/>
        </w:numPr>
        <w:tabs>
          <w:tab w:val="left" w:pos="460"/>
          <w:tab w:val="left" w:pos="461"/>
        </w:tabs>
        <w:spacing w:before="268" w:line="254" w:lineRule="auto"/>
        <w:ind w:right="488"/>
      </w:pPr>
      <w:r w:rsidRPr="00414969">
        <w:t>Team members must be enrolled in grades 9-12 during the school year preceding the national competition.</w:t>
      </w:r>
    </w:p>
    <w:p w14:paraId="5FB9BFDA" w14:textId="77777777" w:rsidR="000D3226" w:rsidRPr="00414969" w:rsidRDefault="000D3226" w:rsidP="000D3226">
      <w:pPr>
        <w:pStyle w:val="ListParagraph"/>
        <w:numPr>
          <w:ilvl w:val="0"/>
          <w:numId w:val="1"/>
        </w:numPr>
        <w:tabs>
          <w:tab w:val="left" w:pos="460"/>
          <w:tab w:val="left" w:pos="461"/>
        </w:tabs>
        <w:spacing w:before="119" w:line="254" w:lineRule="auto"/>
        <w:ind w:right="205"/>
      </w:pPr>
      <w:r w:rsidRPr="00414969">
        <w:t>Teams will consist of five members. A team will not be allowed to compete unless there are five members present at the competition.</w:t>
      </w:r>
    </w:p>
    <w:p w14:paraId="7401F7FE" w14:textId="7BFAD82F" w:rsidR="000D3226" w:rsidRPr="00414969" w:rsidRDefault="000D3226" w:rsidP="000D3226">
      <w:pPr>
        <w:pStyle w:val="ListParagraph"/>
        <w:numPr>
          <w:ilvl w:val="0"/>
          <w:numId w:val="1"/>
        </w:numPr>
        <w:tabs>
          <w:tab w:val="left" w:pos="461"/>
        </w:tabs>
        <w:spacing w:before="119" w:line="254" w:lineRule="auto"/>
        <w:ind w:right="205"/>
      </w:pPr>
      <w:r w:rsidRPr="00414969">
        <w:t xml:space="preserve">Alternate team members may substitute for regular team members in the regional and state Envirothon competitions if properly registered.  </w:t>
      </w:r>
      <w:r w:rsidRPr="00E53316">
        <w:rPr>
          <w:i/>
          <w:iCs/>
        </w:rPr>
        <w:t>Unless needed on the day of the competition, alternates will not be allowed to attend the state competition</w:t>
      </w:r>
      <w:r w:rsidRPr="00E53316">
        <w:t>.</w:t>
      </w:r>
    </w:p>
    <w:p w14:paraId="0A93B766" w14:textId="1E2D7A38" w:rsidR="000D3226" w:rsidRDefault="000D3226" w:rsidP="000D3226">
      <w:pPr>
        <w:pStyle w:val="ListParagraph"/>
        <w:numPr>
          <w:ilvl w:val="0"/>
          <w:numId w:val="1"/>
        </w:numPr>
        <w:tabs>
          <w:tab w:val="left" w:pos="461"/>
        </w:tabs>
        <w:spacing w:before="117" w:line="254" w:lineRule="auto"/>
        <w:ind w:right="171"/>
      </w:pPr>
      <w:r w:rsidRPr="00414969">
        <w:t>Each</w:t>
      </w:r>
      <w:r w:rsidRPr="003E4D92">
        <w:t xml:space="preserve"> </w:t>
      </w:r>
      <w:r w:rsidRPr="00414969">
        <w:t>school</w:t>
      </w:r>
      <w:r w:rsidRPr="003E4D92">
        <w:t xml:space="preserve"> </w:t>
      </w:r>
      <w:r w:rsidRPr="00414969">
        <w:t>or</w:t>
      </w:r>
      <w:r w:rsidRPr="003E4D92">
        <w:t xml:space="preserve"> </w:t>
      </w:r>
      <w:r w:rsidRPr="00414969">
        <w:t>club</w:t>
      </w:r>
      <w:r w:rsidRPr="003E4D92">
        <w:t xml:space="preserve"> </w:t>
      </w:r>
      <w:r w:rsidRPr="00414969">
        <w:t>is</w:t>
      </w:r>
      <w:r w:rsidRPr="003E4D92">
        <w:t xml:space="preserve"> </w:t>
      </w:r>
      <w:r w:rsidRPr="00414969">
        <w:t>permitted</w:t>
      </w:r>
      <w:r w:rsidRPr="003E4D92">
        <w:t xml:space="preserve"> </w:t>
      </w:r>
      <w:r w:rsidRPr="00414969">
        <w:t>to</w:t>
      </w:r>
      <w:r w:rsidRPr="003E4D92">
        <w:t xml:space="preserve"> </w:t>
      </w:r>
      <w:r w:rsidRPr="00414969">
        <w:t>register</w:t>
      </w:r>
      <w:r w:rsidRPr="003E4D92">
        <w:t xml:space="preserve"> </w:t>
      </w:r>
      <w:r w:rsidRPr="00414969">
        <w:t>and</w:t>
      </w:r>
      <w:r w:rsidRPr="003E4D92">
        <w:t xml:space="preserve"> </w:t>
      </w:r>
      <w:r w:rsidRPr="00414969">
        <w:t>send</w:t>
      </w:r>
      <w:r w:rsidRPr="003E4D92">
        <w:t xml:space="preserve"> </w:t>
      </w:r>
      <w:r w:rsidRPr="00414969">
        <w:t>as</w:t>
      </w:r>
      <w:r w:rsidRPr="003E4D92">
        <w:t xml:space="preserve"> </w:t>
      </w:r>
      <w:r w:rsidRPr="00414969">
        <w:t>many</w:t>
      </w:r>
      <w:r w:rsidRPr="003E4D92">
        <w:t xml:space="preserve"> </w:t>
      </w:r>
      <w:r w:rsidRPr="00414969">
        <w:t>teams</w:t>
      </w:r>
      <w:r w:rsidRPr="003E4D92">
        <w:t xml:space="preserve"> </w:t>
      </w:r>
      <w:r w:rsidRPr="00414969">
        <w:t>as</w:t>
      </w:r>
      <w:r w:rsidRPr="003E4D92">
        <w:t xml:space="preserve"> </w:t>
      </w:r>
      <w:r w:rsidRPr="00414969">
        <w:t>they</w:t>
      </w:r>
      <w:r w:rsidRPr="003E4D92">
        <w:t xml:space="preserve"> </w:t>
      </w:r>
      <w:r w:rsidRPr="00414969">
        <w:t>want</w:t>
      </w:r>
      <w:r w:rsidRPr="003E4D92">
        <w:t xml:space="preserve"> </w:t>
      </w:r>
      <w:r w:rsidRPr="00414969">
        <w:t>to</w:t>
      </w:r>
      <w:r w:rsidRPr="003E4D92">
        <w:t xml:space="preserve"> </w:t>
      </w:r>
      <w:r w:rsidRPr="00414969">
        <w:t>the</w:t>
      </w:r>
      <w:r w:rsidRPr="003E4D92">
        <w:t xml:space="preserve"> </w:t>
      </w:r>
      <w:r w:rsidRPr="00414969">
        <w:t>regional competition</w:t>
      </w:r>
      <w:r w:rsidRPr="003E4D92">
        <w:t xml:space="preserve"> </w:t>
      </w:r>
      <w:r w:rsidRPr="00414969">
        <w:t>but</w:t>
      </w:r>
      <w:r w:rsidRPr="003E4D92">
        <w:t xml:space="preserve"> </w:t>
      </w:r>
      <w:r w:rsidRPr="00414969">
        <w:t>only</w:t>
      </w:r>
      <w:r w:rsidRPr="003E4D92">
        <w:t xml:space="preserve"> </w:t>
      </w:r>
      <w:r w:rsidRPr="00E53316">
        <w:t>the top two teams from</w:t>
      </w:r>
      <w:r w:rsidRPr="003E4D92">
        <w:t xml:space="preserve"> </w:t>
      </w:r>
      <w:r w:rsidRPr="00414969">
        <w:t>each</w:t>
      </w:r>
      <w:r w:rsidRPr="003E4D92">
        <w:t xml:space="preserve"> </w:t>
      </w:r>
      <w:r w:rsidRPr="00414969">
        <w:t>school</w:t>
      </w:r>
      <w:r w:rsidRPr="003E4D92">
        <w:t xml:space="preserve"> </w:t>
      </w:r>
      <w:r w:rsidRPr="00414969">
        <w:t>or</w:t>
      </w:r>
      <w:r w:rsidRPr="003E4D92">
        <w:t xml:space="preserve"> </w:t>
      </w:r>
      <w:r w:rsidRPr="00414969">
        <w:t>club</w:t>
      </w:r>
      <w:r w:rsidRPr="003E4D92">
        <w:t xml:space="preserve"> </w:t>
      </w:r>
      <w:r w:rsidRPr="00414969">
        <w:t>will</w:t>
      </w:r>
      <w:r w:rsidRPr="003E4D92">
        <w:t xml:space="preserve"> </w:t>
      </w:r>
      <w:r w:rsidRPr="00414969">
        <w:t>be</w:t>
      </w:r>
      <w:r w:rsidRPr="003E4D92">
        <w:t xml:space="preserve"> </w:t>
      </w:r>
      <w:r w:rsidRPr="00414969">
        <w:t>eligible</w:t>
      </w:r>
      <w:r w:rsidRPr="003E4D92">
        <w:t xml:space="preserve"> </w:t>
      </w:r>
      <w:r w:rsidRPr="00414969">
        <w:t>to</w:t>
      </w:r>
      <w:r w:rsidRPr="003E4D92">
        <w:t xml:space="preserve"> </w:t>
      </w:r>
      <w:r w:rsidRPr="00414969">
        <w:t>compete</w:t>
      </w:r>
      <w:r w:rsidRPr="003E4D92">
        <w:t xml:space="preserve"> </w:t>
      </w:r>
      <w:r w:rsidRPr="00414969">
        <w:t>at the</w:t>
      </w:r>
      <w:r w:rsidRPr="003E4D92">
        <w:t xml:space="preserve"> </w:t>
      </w:r>
      <w:r w:rsidRPr="00414969">
        <w:t>state</w:t>
      </w:r>
      <w:r w:rsidRPr="003E4D92">
        <w:t xml:space="preserve"> </w:t>
      </w:r>
      <w:r w:rsidRPr="00414969">
        <w:t>competition.</w:t>
      </w:r>
      <w:r w:rsidRPr="003E4D92">
        <w:t xml:space="preserve"> </w:t>
      </w:r>
      <w:r w:rsidRPr="00414969">
        <w:t>Each</w:t>
      </w:r>
      <w:r w:rsidRPr="003E4D92">
        <w:t xml:space="preserve"> </w:t>
      </w:r>
      <w:r w:rsidRPr="00414969">
        <w:t>student</w:t>
      </w:r>
      <w:r w:rsidRPr="003E4D92">
        <w:t xml:space="preserve"> </w:t>
      </w:r>
      <w:r w:rsidRPr="00414969">
        <w:t>will</w:t>
      </w:r>
      <w:r w:rsidRPr="003E4D92">
        <w:t xml:space="preserve"> </w:t>
      </w:r>
      <w:r w:rsidRPr="00414969">
        <w:t>be</w:t>
      </w:r>
      <w:r w:rsidRPr="003E4D92">
        <w:t xml:space="preserve"> </w:t>
      </w:r>
      <w:r w:rsidRPr="00414969">
        <w:t>allowed</w:t>
      </w:r>
      <w:r w:rsidRPr="003E4D92">
        <w:t xml:space="preserve"> </w:t>
      </w:r>
      <w:r w:rsidRPr="00414969">
        <w:t>to</w:t>
      </w:r>
      <w:r w:rsidRPr="003E4D92">
        <w:t xml:space="preserve"> </w:t>
      </w:r>
      <w:r w:rsidRPr="00414969">
        <w:t>compete</w:t>
      </w:r>
      <w:r w:rsidRPr="003E4D92">
        <w:t xml:space="preserve"> </w:t>
      </w:r>
      <w:r w:rsidRPr="00414969">
        <w:t>on</w:t>
      </w:r>
      <w:r w:rsidRPr="003E4D92">
        <w:t xml:space="preserve"> only </w:t>
      </w:r>
      <w:r w:rsidRPr="00414969">
        <w:t>one</w:t>
      </w:r>
      <w:r w:rsidRPr="003E4D92">
        <w:t xml:space="preserve"> </w:t>
      </w:r>
      <w:r w:rsidRPr="00414969">
        <w:t>team.</w:t>
      </w:r>
    </w:p>
    <w:p w14:paraId="51B67A61" w14:textId="60AC5806" w:rsidR="002F0750" w:rsidRPr="00C140A0" w:rsidRDefault="002F0750" w:rsidP="002F0750">
      <w:pPr>
        <w:pStyle w:val="ListParagraph"/>
        <w:numPr>
          <w:ilvl w:val="0"/>
          <w:numId w:val="1"/>
        </w:numPr>
        <w:tabs>
          <w:tab w:val="left" w:pos="461"/>
        </w:tabs>
        <w:spacing w:before="124" w:line="254" w:lineRule="auto"/>
        <w:ind w:right="353"/>
      </w:pPr>
      <w:r w:rsidRPr="00C140A0">
        <w:t>Registration forms must be legible and should submitted by the announced deadline. An eighty dollar per team registration fee should be received prior to the regional event. This registration fee covers costs associated with both the regional and state competitions.</w:t>
      </w:r>
    </w:p>
    <w:p w14:paraId="5FEF7BBA" w14:textId="709D43AC" w:rsidR="000D3226" w:rsidRDefault="00920C64" w:rsidP="00920C64">
      <w:pPr>
        <w:pStyle w:val="ListParagraph"/>
        <w:numPr>
          <w:ilvl w:val="0"/>
          <w:numId w:val="1"/>
        </w:numPr>
        <w:tabs>
          <w:tab w:val="left" w:pos="461"/>
        </w:tabs>
        <w:spacing w:line="254" w:lineRule="auto"/>
        <w:ind w:right="157"/>
      </w:pPr>
      <w:r w:rsidRPr="00C140A0">
        <w:t>At the time of the</w:t>
      </w:r>
      <w:r w:rsidR="000D3226" w:rsidRPr="00C140A0">
        <w:t xml:space="preserve"> regional </w:t>
      </w:r>
      <w:r w:rsidRPr="00C140A0">
        <w:t xml:space="preserve">online </w:t>
      </w:r>
      <w:r w:rsidR="000D3226" w:rsidRPr="00C140A0">
        <w:t>competition</w:t>
      </w:r>
      <w:r w:rsidRPr="00C140A0">
        <w:t xml:space="preserve">, each team will enter a team name, a list of team members and indicate </w:t>
      </w:r>
      <w:r w:rsidR="00C140A0" w:rsidRPr="00C140A0">
        <w:t>whether</w:t>
      </w:r>
      <w:r w:rsidRPr="00C140A0">
        <w:t xml:space="preserve"> the team is an FFA team.  If the team i</w:t>
      </w:r>
      <w:r w:rsidR="00C140A0" w:rsidRPr="00C140A0">
        <w:t>s</w:t>
      </w:r>
      <w:r w:rsidRPr="00C140A0">
        <w:t xml:space="preserve"> an FFA team, all members of the team must be FFA members.  Teams that advance to the State competition will complete a form that identifies the five-</w:t>
      </w:r>
      <w:r w:rsidR="000D3226" w:rsidRPr="00C140A0">
        <w:t xml:space="preserve">member team </w:t>
      </w:r>
      <w:r w:rsidRPr="00C140A0">
        <w:t>that will compete at</w:t>
      </w:r>
      <w:r w:rsidR="000D3226" w:rsidRPr="00C140A0">
        <w:t xml:space="preserve"> the state</w:t>
      </w:r>
      <w:r w:rsidRPr="00C140A0">
        <w:t xml:space="preserve"> </w:t>
      </w:r>
      <w:r w:rsidR="000D3226" w:rsidRPr="00C140A0">
        <w:t>competition.</w:t>
      </w:r>
      <w:r w:rsidRPr="00C140A0">
        <w:t xml:space="preserve">  </w:t>
      </w:r>
      <w:r w:rsidR="00C140A0" w:rsidRPr="00C140A0">
        <w:t>Two A</w:t>
      </w:r>
      <w:r w:rsidR="000D3226" w:rsidRPr="00C140A0">
        <w:t>lternates must be listed on the team roster prior to the state competition.</w:t>
      </w:r>
    </w:p>
    <w:p w14:paraId="5A55F37B" w14:textId="4491C2A4" w:rsidR="002F0750" w:rsidRPr="00C140A0" w:rsidRDefault="002A46D1" w:rsidP="002F0750">
      <w:pPr>
        <w:pStyle w:val="ListParagraph"/>
        <w:numPr>
          <w:ilvl w:val="0"/>
          <w:numId w:val="1"/>
        </w:numPr>
        <w:tabs>
          <w:tab w:val="left" w:pos="461"/>
        </w:tabs>
        <w:spacing w:line="254" w:lineRule="auto"/>
        <w:ind w:right="264"/>
      </w:pPr>
      <w:r w:rsidRPr="00C140A0">
        <w:t>Generally, the</w:t>
      </w:r>
      <w:r w:rsidR="002F0750" w:rsidRPr="00C140A0">
        <w:t xml:space="preserve"> top 15 teams </w:t>
      </w:r>
      <w:r w:rsidRPr="00C140A0">
        <w:t xml:space="preserve">from the regional online competition </w:t>
      </w:r>
      <w:r w:rsidR="002F0750" w:rsidRPr="00C140A0">
        <w:t>will move on to the state competition</w:t>
      </w:r>
      <w:r w:rsidRPr="00C140A0">
        <w:t xml:space="preserve"> but being among the top 15 teams</w:t>
      </w:r>
      <w:r w:rsidR="002F0750" w:rsidRPr="00C140A0">
        <w:t xml:space="preserve"> </w:t>
      </w:r>
      <w:r w:rsidRPr="00C140A0">
        <w:t xml:space="preserve">at </w:t>
      </w:r>
      <w:r w:rsidR="002F0750" w:rsidRPr="00C140A0">
        <w:t>the regional level does not guarantee an invitation to the state competition. Schools</w:t>
      </w:r>
      <w:r w:rsidRPr="00C140A0">
        <w:t>, chapters, or c</w:t>
      </w:r>
      <w:r w:rsidR="002F0750" w:rsidRPr="00C140A0">
        <w:t>lubs having multiple teams in the top 15 will only be allowed to send the</w:t>
      </w:r>
      <w:r w:rsidRPr="00C140A0">
        <w:t>ir</w:t>
      </w:r>
      <w:r w:rsidR="002F0750" w:rsidRPr="00C140A0">
        <w:t xml:space="preserve"> </w:t>
      </w:r>
      <w:r w:rsidR="002F0750" w:rsidRPr="00C140A0">
        <w:rPr>
          <w:b/>
          <w:bCs/>
          <w:u w:val="single"/>
        </w:rPr>
        <w:t>top two</w:t>
      </w:r>
      <w:r w:rsidR="002F0750" w:rsidRPr="00C140A0">
        <w:t xml:space="preserve"> teams to the state competition.</w:t>
      </w:r>
    </w:p>
    <w:p w14:paraId="3F55D194" w14:textId="4F6D68AA" w:rsidR="002F0750" w:rsidRPr="002F0750" w:rsidRDefault="002F0750" w:rsidP="002F0750">
      <w:pPr>
        <w:pStyle w:val="ListParagraph"/>
        <w:numPr>
          <w:ilvl w:val="0"/>
          <w:numId w:val="1"/>
        </w:numPr>
        <w:tabs>
          <w:tab w:val="left" w:pos="461"/>
        </w:tabs>
        <w:spacing w:before="120" w:line="254" w:lineRule="auto"/>
        <w:ind w:right="192"/>
      </w:pPr>
      <w:r w:rsidRPr="00414969">
        <w:t>Only</w:t>
      </w:r>
      <w:r w:rsidRPr="00A94E89">
        <w:t xml:space="preserve"> </w:t>
      </w:r>
      <w:r w:rsidRPr="00414969">
        <w:t>reference</w:t>
      </w:r>
      <w:r w:rsidRPr="00A94E89">
        <w:t xml:space="preserve"> </w:t>
      </w:r>
      <w:r w:rsidRPr="00414969">
        <w:t>materials</w:t>
      </w:r>
      <w:r w:rsidRPr="00A94E89">
        <w:t xml:space="preserve"> </w:t>
      </w:r>
      <w:r w:rsidRPr="00414969">
        <w:t>and</w:t>
      </w:r>
      <w:r w:rsidRPr="00A94E89">
        <w:t xml:space="preserve"> </w:t>
      </w:r>
      <w:r w:rsidRPr="00C140A0">
        <w:t>identification</w:t>
      </w:r>
      <w:r w:rsidRPr="002F0750">
        <w:t xml:space="preserve"> keys</w:t>
      </w:r>
      <w:r w:rsidRPr="00A94E89">
        <w:t xml:space="preserve"> </w:t>
      </w:r>
      <w:r w:rsidRPr="00414969">
        <w:t>provided</w:t>
      </w:r>
      <w:r w:rsidRPr="00A94E89">
        <w:t xml:space="preserve"> </w:t>
      </w:r>
      <w:r w:rsidRPr="00414969">
        <w:t>by</w:t>
      </w:r>
      <w:r w:rsidRPr="00A94E89">
        <w:t xml:space="preserve"> </w:t>
      </w:r>
      <w:r w:rsidRPr="00414969">
        <w:t>the</w:t>
      </w:r>
      <w:r w:rsidRPr="00A94E89">
        <w:t xml:space="preserve"> </w:t>
      </w:r>
      <w:r w:rsidRPr="00414969">
        <w:t>Envirothon</w:t>
      </w:r>
      <w:r w:rsidRPr="00A94E89">
        <w:t xml:space="preserve"> </w:t>
      </w:r>
      <w:r w:rsidRPr="00414969">
        <w:t>Coordinator</w:t>
      </w:r>
      <w:r w:rsidRPr="00A94E89">
        <w:t xml:space="preserve"> </w:t>
      </w:r>
      <w:r w:rsidRPr="00414969">
        <w:t>and</w:t>
      </w:r>
      <w:r w:rsidRPr="00A94E89">
        <w:t xml:space="preserve"> </w:t>
      </w:r>
      <w:r w:rsidRPr="00414969">
        <w:t>Volunteers</w:t>
      </w:r>
      <w:r w:rsidRPr="00A94E89">
        <w:t xml:space="preserve"> </w:t>
      </w:r>
      <w:r w:rsidRPr="00414969">
        <w:t>at testing</w:t>
      </w:r>
      <w:r w:rsidRPr="00A94E89">
        <w:t xml:space="preserve"> </w:t>
      </w:r>
      <w:r w:rsidRPr="00414969">
        <w:t>stations</w:t>
      </w:r>
      <w:r w:rsidRPr="00A94E89">
        <w:t xml:space="preserve"> </w:t>
      </w:r>
      <w:r w:rsidRPr="00414969">
        <w:t>will</w:t>
      </w:r>
      <w:r w:rsidRPr="00A94E89">
        <w:t xml:space="preserve"> </w:t>
      </w:r>
      <w:r w:rsidRPr="00414969">
        <w:t>be</w:t>
      </w:r>
      <w:r w:rsidRPr="00A94E89">
        <w:t xml:space="preserve"> </w:t>
      </w:r>
      <w:r w:rsidRPr="00414969">
        <w:t>allowed.</w:t>
      </w:r>
      <w:r w:rsidRPr="00A94E89">
        <w:t xml:space="preserve"> </w:t>
      </w:r>
      <w:r w:rsidRPr="00414969">
        <w:t>Reference</w:t>
      </w:r>
      <w:r w:rsidRPr="00A94E89">
        <w:t xml:space="preserve"> </w:t>
      </w:r>
      <w:r w:rsidRPr="00414969">
        <w:t>packets</w:t>
      </w:r>
      <w:r w:rsidRPr="00A94E89">
        <w:t xml:space="preserve"> </w:t>
      </w:r>
      <w:r w:rsidRPr="00414969">
        <w:t>will</w:t>
      </w:r>
      <w:r w:rsidRPr="00A94E89">
        <w:t xml:space="preserve"> </w:t>
      </w:r>
      <w:r w:rsidRPr="00414969">
        <w:t>be</w:t>
      </w:r>
      <w:r w:rsidRPr="00A94E89">
        <w:t xml:space="preserve"> </w:t>
      </w:r>
      <w:r w:rsidRPr="00414969">
        <w:t>provided</w:t>
      </w:r>
      <w:r w:rsidRPr="00A94E89">
        <w:t xml:space="preserve"> </w:t>
      </w:r>
      <w:r w:rsidRPr="00414969">
        <w:t>at</w:t>
      </w:r>
      <w:r w:rsidRPr="00A94E89">
        <w:t xml:space="preserve"> </w:t>
      </w:r>
      <w:r w:rsidRPr="00414969">
        <w:t>each</w:t>
      </w:r>
      <w:r w:rsidRPr="00A94E89">
        <w:t xml:space="preserve"> </w:t>
      </w:r>
      <w:r w:rsidRPr="00414969">
        <w:t>station</w:t>
      </w:r>
      <w:r w:rsidRPr="00A94E89">
        <w:t xml:space="preserve"> </w:t>
      </w:r>
      <w:r w:rsidRPr="00414969">
        <w:t>as</w:t>
      </w:r>
      <w:r w:rsidRPr="00A94E89">
        <w:t xml:space="preserve"> </w:t>
      </w:r>
      <w:r w:rsidRPr="00414969">
        <w:t>necessary.</w:t>
      </w:r>
    </w:p>
    <w:p w14:paraId="016A66D7" w14:textId="77777777" w:rsidR="000D3226" w:rsidRPr="00E53316" w:rsidRDefault="000D3226" w:rsidP="000D3226">
      <w:pPr>
        <w:pStyle w:val="ListParagraph"/>
        <w:numPr>
          <w:ilvl w:val="0"/>
          <w:numId w:val="1"/>
        </w:numPr>
        <w:tabs>
          <w:tab w:val="left" w:pos="461"/>
        </w:tabs>
        <w:spacing w:before="120" w:line="254" w:lineRule="auto"/>
        <w:ind w:right="260"/>
      </w:pPr>
      <w:r w:rsidRPr="00414969">
        <w:t>Teams must be accompanied to any Envirothon competition by an adult advisor or representative</w:t>
      </w:r>
      <w:r w:rsidRPr="003E4D92">
        <w:t xml:space="preserve"> </w:t>
      </w:r>
      <w:r w:rsidRPr="00414969">
        <w:t>of</w:t>
      </w:r>
      <w:r w:rsidRPr="003E4D92">
        <w:t xml:space="preserve"> </w:t>
      </w:r>
      <w:r w:rsidRPr="00414969">
        <w:t>a</w:t>
      </w:r>
      <w:r w:rsidRPr="003E4D92">
        <w:t xml:space="preserve"> </w:t>
      </w:r>
      <w:r w:rsidRPr="00414969">
        <w:t>soil</w:t>
      </w:r>
      <w:r w:rsidRPr="003E4D92">
        <w:t xml:space="preserve"> </w:t>
      </w:r>
      <w:r w:rsidRPr="00414969">
        <w:t>conservation</w:t>
      </w:r>
      <w:r w:rsidRPr="003E4D92">
        <w:t xml:space="preserve"> </w:t>
      </w:r>
      <w:r w:rsidRPr="00414969">
        <w:t>district.</w:t>
      </w:r>
      <w:r w:rsidRPr="003E4D92">
        <w:t xml:space="preserve"> </w:t>
      </w:r>
      <w:r w:rsidRPr="00414969">
        <w:t>During</w:t>
      </w:r>
      <w:r w:rsidRPr="003E4D92">
        <w:t xml:space="preserve"> </w:t>
      </w:r>
      <w:r w:rsidRPr="00414969">
        <w:t>the</w:t>
      </w:r>
      <w:r w:rsidRPr="003E4D92">
        <w:t xml:space="preserve"> </w:t>
      </w:r>
      <w:r w:rsidRPr="00414969">
        <w:t>competition,</w:t>
      </w:r>
      <w:r w:rsidRPr="003E4D92">
        <w:t xml:space="preserve"> </w:t>
      </w:r>
      <w:r w:rsidRPr="00414969">
        <w:t>however,</w:t>
      </w:r>
      <w:r w:rsidRPr="003E4D92">
        <w:t xml:space="preserve"> </w:t>
      </w:r>
      <w:r w:rsidRPr="00414969">
        <w:t>the</w:t>
      </w:r>
      <w:r w:rsidRPr="003E4D92">
        <w:t xml:space="preserve"> </w:t>
      </w:r>
      <w:r w:rsidRPr="00E53316">
        <w:t>advisor may not accompany the team. Another adult will be assigned as a group leader.</w:t>
      </w:r>
    </w:p>
    <w:p w14:paraId="69F7F888" w14:textId="77777777" w:rsidR="000D3226" w:rsidRPr="00E53316" w:rsidRDefault="000D3226" w:rsidP="000D3226">
      <w:pPr>
        <w:pStyle w:val="ListParagraph"/>
        <w:numPr>
          <w:ilvl w:val="0"/>
          <w:numId w:val="1"/>
        </w:numPr>
        <w:tabs>
          <w:tab w:val="left" w:pos="460"/>
          <w:tab w:val="left" w:pos="461"/>
        </w:tabs>
        <w:spacing w:line="254" w:lineRule="auto"/>
        <w:ind w:right="725"/>
      </w:pPr>
      <w:r w:rsidRPr="00E53316">
        <w:t>The Envirothon shall consist of five competitive categories: aquatic ecology, forestry, soils, wildlife and a current environmental issue</w:t>
      </w:r>
      <w:r w:rsidRPr="00C140A0">
        <w:t>.  The current environmental issue area will only be included at the state level and beyond.</w:t>
      </w:r>
    </w:p>
    <w:p w14:paraId="69065C9C" w14:textId="396FBEB1" w:rsidR="000D3226" w:rsidRPr="003E4D92" w:rsidRDefault="000D3226" w:rsidP="000D3226">
      <w:pPr>
        <w:pStyle w:val="ListParagraph"/>
        <w:numPr>
          <w:ilvl w:val="0"/>
          <w:numId w:val="1"/>
        </w:numPr>
        <w:tabs>
          <w:tab w:val="left" w:pos="461"/>
        </w:tabs>
        <w:spacing w:before="121" w:line="254" w:lineRule="auto"/>
        <w:ind w:right="382"/>
      </w:pPr>
      <w:r w:rsidRPr="003E4D92">
        <w:t xml:space="preserve">The Envirothon competition will be conducted by </w:t>
      </w:r>
      <w:r w:rsidRPr="00E53316">
        <w:t>personnel employed by cooperating local, state and/or federal agencies and volunteers from independent companies</w:t>
      </w:r>
      <w:r w:rsidR="00E53316" w:rsidRPr="00E53316">
        <w:t>,</w:t>
      </w:r>
      <w:r w:rsidRPr="00E53316">
        <w:t xml:space="preserve"> environmental </w:t>
      </w:r>
      <w:r w:rsidR="00583685" w:rsidRPr="00E53316">
        <w:t>organizations,</w:t>
      </w:r>
      <w:r w:rsidR="00E53316">
        <w:t xml:space="preserve"> </w:t>
      </w:r>
      <w:r w:rsidR="001A2720" w:rsidRPr="00C140A0">
        <w:t>and other industry professionals</w:t>
      </w:r>
      <w:r w:rsidR="00C140A0">
        <w:t>.</w:t>
      </w:r>
    </w:p>
    <w:p w14:paraId="0C9CBE94" w14:textId="77777777" w:rsidR="00DB6D4F" w:rsidRDefault="000D3226" w:rsidP="00DB6D4F">
      <w:pPr>
        <w:pStyle w:val="ListParagraph"/>
        <w:numPr>
          <w:ilvl w:val="0"/>
          <w:numId w:val="1"/>
        </w:numPr>
        <w:tabs>
          <w:tab w:val="left" w:pos="461"/>
        </w:tabs>
        <w:spacing w:line="254" w:lineRule="auto"/>
        <w:ind w:right="234"/>
      </w:pPr>
      <w:r w:rsidRPr="00583685">
        <w:t xml:space="preserve">Team members are not to use or be in possession of any electronic recording or communication devices such as cell phones, tablets, tape recorders, video cameras, etc. </w:t>
      </w:r>
      <w:r w:rsidRPr="00583685">
        <w:lastRenderedPageBreak/>
        <w:t>during the competition or review session. Adults</w:t>
      </w:r>
      <w:r w:rsidR="00583685">
        <w:t xml:space="preserve"> </w:t>
      </w:r>
      <w:r w:rsidRPr="00583685">
        <w:t>accompanying students are not permitted to video tape or record the competition or review sessions.</w:t>
      </w:r>
      <w:r w:rsidR="00583685">
        <w:t xml:space="preserve">  </w:t>
      </w:r>
      <w:r w:rsidR="003D40E0" w:rsidRPr="00C140A0">
        <w:t xml:space="preserve">Proctors </w:t>
      </w:r>
      <w:r w:rsidR="00583685" w:rsidRPr="00C140A0">
        <w:t xml:space="preserve">and volunteers </w:t>
      </w:r>
      <w:r w:rsidR="003D40E0" w:rsidRPr="00C140A0">
        <w:t xml:space="preserve">have the </w:t>
      </w:r>
      <w:r w:rsidR="00077D71" w:rsidRPr="00C140A0">
        <w:t>responsibly to enforcing this rule</w:t>
      </w:r>
      <w:r w:rsidR="00583685">
        <w:t xml:space="preserve">.  </w:t>
      </w:r>
      <w:r w:rsidR="00583685" w:rsidRPr="00414969">
        <w:t>Calculators</w:t>
      </w:r>
      <w:r w:rsidR="00583685" w:rsidRPr="003E4D92">
        <w:t xml:space="preserve"> </w:t>
      </w:r>
      <w:r w:rsidR="00583685" w:rsidRPr="00414969">
        <w:t>are</w:t>
      </w:r>
      <w:r w:rsidR="00583685" w:rsidRPr="003E4D92">
        <w:t xml:space="preserve"> </w:t>
      </w:r>
      <w:r w:rsidR="00583685" w:rsidRPr="00414969">
        <w:t>permitted</w:t>
      </w:r>
      <w:r w:rsidR="00583685">
        <w:t>.</w:t>
      </w:r>
    </w:p>
    <w:p w14:paraId="7B4FA781" w14:textId="34B2C408" w:rsidR="00583685" w:rsidRPr="00DB6D4F" w:rsidRDefault="000D3226" w:rsidP="00DB6D4F">
      <w:pPr>
        <w:pStyle w:val="ListParagraph"/>
        <w:numPr>
          <w:ilvl w:val="0"/>
          <w:numId w:val="1"/>
        </w:numPr>
        <w:tabs>
          <w:tab w:val="left" w:pos="461"/>
        </w:tabs>
        <w:spacing w:line="254" w:lineRule="auto"/>
        <w:ind w:right="234"/>
      </w:pPr>
      <w:r w:rsidRPr="003E4D92">
        <w:t xml:space="preserve">Decisions of the judges are final. </w:t>
      </w:r>
      <w:r w:rsidR="00C51820" w:rsidRPr="00C140A0">
        <w:t xml:space="preserve">For breaking a tie at the regional level for qualifying to advance to the state </w:t>
      </w:r>
      <w:r w:rsidR="00583685" w:rsidRPr="00C140A0">
        <w:t>event</w:t>
      </w:r>
      <w:r w:rsidR="00C51820" w:rsidRPr="00C140A0">
        <w:t xml:space="preserve">, scores from the following subjects will be used to break this tie, in this order: </w:t>
      </w:r>
      <w:r w:rsidR="002F0750" w:rsidRPr="00C140A0">
        <w:t>s</w:t>
      </w:r>
      <w:r w:rsidR="00C51820" w:rsidRPr="00C140A0">
        <w:t xml:space="preserve">oils score; </w:t>
      </w:r>
      <w:r w:rsidR="002F0750" w:rsidRPr="00C140A0">
        <w:t>a</w:t>
      </w:r>
      <w:r w:rsidR="00C51820" w:rsidRPr="00C140A0">
        <w:t xml:space="preserve">quatic </w:t>
      </w:r>
      <w:r w:rsidR="002F0750" w:rsidRPr="00C140A0">
        <w:t>e</w:t>
      </w:r>
      <w:r w:rsidR="00C51820" w:rsidRPr="00C140A0">
        <w:t xml:space="preserve">cology score; </w:t>
      </w:r>
      <w:r w:rsidR="002F0750" w:rsidRPr="00C140A0">
        <w:t>f</w:t>
      </w:r>
      <w:r w:rsidR="00C51820" w:rsidRPr="00C140A0">
        <w:t xml:space="preserve">orestry score, and </w:t>
      </w:r>
      <w:r w:rsidR="002F0750" w:rsidRPr="00C140A0">
        <w:t>w</w:t>
      </w:r>
      <w:r w:rsidR="00C51820" w:rsidRPr="00C140A0">
        <w:t>ildlife score.</w:t>
      </w:r>
      <w:r w:rsidR="00E53316" w:rsidRPr="00C140A0">
        <w:t xml:space="preserve">  For breaking a tie at the state</w:t>
      </w:r>
      <w:r w:rsidR="00583685" w:rsidRPr="00C140A0">
        <w:t xml:space="preserve"> </w:t>
      </w:r>
      <w:r w:rsidR="00E53316" w:rsidRPr="00C140A0">
        <w:t>level</w:t>
      </w:r>
      <w:r w:rsidR="00630357" w:rsidRPr="00C140A0">
        <w:t xml:space="preserve"> for </w:t>
      </w:r>
      <w:r w:rsidR="00077D71" w:rsidRPr="00C140A0">
        <w:t xml:space="preserve">determining the top team </w:t>
      </w:r>
      <w:r w:rsidR="00630357" w:rsidRPr="00C140A0">
        <w:t>to advance</w:t>
      </w:r>
      <w:r w:rsidR="00E53316" w:rsidRPr="00C140A0">
        <w:t xml:space="preserve"> </w:t>
      </w:r>
      <w:r w:rsidR="00DB6D4F" w:rsidRPr="00C140A0">
        <w:t xml:space="preserve">to </w:t>
      </w:r>
      <w:r w:rsidR="00E53316" w:rsidRPr="00C140A0">
        <w:t>the NCF</w:t>
      </w:r>
      <w:r w:rsidR="00630357" w:rsidRPr="00C140A0">
        <w:t xml:space="preserve"> </w:t>
      </w:r>
      <w:r w:rsidR="00077D71" w:rsidRPr="00C140A0">
        <w:t xml:space="preserve">Envirothon event </w:t>
      </w:r>
      <w:r w:rsidR="00583685" w:rsidRPr="00C140A0">
        <w:t>and</w:t>
      </w:r>
      <w:r w:rsidR="00077D71" w:rsidRPr="00C140A0">
        <w:t xml:space="preserve"> the first and second place FFA teams</w:t>
      </w:r>
      <w:r w:rsidR="00C51820" w:rsidRPr="00C140A0">
        <w:t xml:space="preserve"> </w:t>
      </w:r>
      <w:r w:rsidR="00077D71" w:rsidRPr="00C140A0">
        <w:t xml:space="preserve">to </w:t>
      </w:r>
      <w:r w:rsidR="00DB6D4F" w:rsidRPr="00C140A0">
        <w:t>advance to</w:t>
      </w:r>
      <w:r w:rsidR="00077D71" w:rsidRPr="00C140A0">
        <w:t xml:space="preserve"> the National FFA Forestry Event or the National FFA Environmental </w:t>
      </w:r>
      <w:r w:rsidR="002F0750" w:rsidRPr="00C140A0">
        <w:t xml:space="preserve">&amp; </w:t>
      </w:r>
      <w:r w:rsidR="00077D71" w:rsidRPr="00C140A0">
        <w:t xml:space="preserve">Natural Resources </w:t>
      </w:r>
      <w:r w:rsidR="002F0750" w:rsidRPr="00C140A0">
        <w:t>e</w:t>
      </w:r>
      <w:r w:rsidR="00077D71" w:rsidRPr="00C140A0">
        <w:t xml:space="preserve">vent, scores from the following subjects will be used to break this tie, in this order: </w:t>
      </w:r>
      <w:r w:rsidR="002F0750" w:rsidRPr="00C140A0">
        <w:t>c</w:t>
      </w:r>
      <w:r w:rsidR="00077D71" w:rsidRPr="00C140A0">
        <w:t xml:space="preserve">urrent </w:t>
      </w:r>
      <w:r w:rsidR="002F0750" w:rsidRPr="00C140A0">
        <w:t>i</w:t>
      </w:r>
      <w:r w:rsidR="00077D71" w:rsidRPr="00C140A0">
        <w:t xml:space="preserve">ssues score; </w:t>
      </w:r>
      <w:r w:rsidR="002F0750" w:rsidRPr="00C140A0">
        <w:t>s</w:t>
      </w:r>
      <w:r w:rsidR="00077D71" w:rsidRPr="00C140A0">
        <w:t xml:space="preserve">oils score; </w:t>
      </w:r>
      <w:r w:rsidR="002F0750" w:rsidRPr="00C140A0">
        <w:t>a</w:t>
      </w:r>
      <w:r w:rsidR="00077D71" w:rsidRPr="00C140A0">
        <w:t xml:space="preserve">quatic </w:t>
      </w:r>
      <w:r w:rsidR="002F0750" w:rsidRPr="00C140A0">
        <w:t>e</w:t>
      </w:r>
      <w:r w:rsidR="00077D71" w:rsidRPr="00C140A0">
        <w:t xml:space="preserve">cology score; </w:t>
      </w:r>
      <w:r w:rsidR="002F0750" w:rsidRPr="00C140A0">
        <w:t>f</w:t>
      </w:r>
      <w:r w:rsidR="00077D71" w:rsidRPr="00C140A0">
        <w:t xml:space="preserve">orestry score, and </w:t>
      </w:r>
      <w:r w:rsidR="002F0750" w:rsidRPr="00C140A0">
        <w:t>w</w:t>
      </w:r>
      <w:r w:rsidR="00077D71" w:rsidRPr="00C140A0">
        <w:t>ildlife score.</w:t>
      </w:r>
      <w:r w:rsidR="00DB6D4F" w:rsidRPr="00C140A0">
        <w:t xml:space="preserve">  This corresponds with the tie breakers that the NCF Envirothon is using for the current year</w:t>
      </w:r>
      <w:r w:rsidR="00DB6D4F" w:rsidRPr="00DB6D4F">
        <w:rPr>
          <w:highlight w:val="cyan"/>
        </w:rPr>
        <w:t xml:space="preserve">. </w:t>
      </w:r>
      <w:r w:rsidR="00077D71" w:rsidRPr="00DB6D4F">
        <w:rPr>
          <w:highlight w:val="cyan"/>
        </w:rPr>
        <w:t xml:space="preserve">  </w:t>
      </w:r>
    </w:p>
    <w:p w14:paraId="699B8672" w14:textId="537E67A4" w:rsidR="000D3226" w:rsidRPr="00583685" w:rsidRDefault="000D3226" w:rsidP="00583685">
      <w:pPr>
        <w:pStyle w:val="ListParagraph"/>
        <w:numPr>
          <w:ilvl w:val="0"/>
          <w:numId w:val="1"/>
        </w:numPr>
        <w:tabs>
          <w:tab w:val="left" w:pos="461"/>
        </w:tabs>
        <w:spacing w:line="254" w:lineRule="auto"/>
        <w:ind w:right="234"/>
      </w:pPr>
      <w:r w:rsidRPr="00583685">
        <w:t>Transportation and meals to the competition will be the responsibility of the participating teams</w:t>
      </w:r>
      <w:r w:rsidRPr="00414969">
        <w:t>.</w:t>
      </w:r>
    </w:p>
    <w:p w14:paraId="0E81B648" w14:textId="77777777" w:rsidR="000D3226" w:rsidRPr="00414969" w:rsidRDefault="000D3226" w:rsidP="006E1DE3">
      <w:pPr>
        <w:pStyle w:val="ListParagraph"/>
        <w:numPr>
          <w:ilvl w:val="0"/>
          <w:numId w:val="1"/>
        </w:numPr>
        <w:tabs>
          <w:tab w:val="left" w:pos="461"/>
        </w:tabs>
        <w:spacing w:before="121" w:line="254" w:lineRule="auto"/>
        <w:ind w:right="210"/>
      </w:pPr>
      <w:r w:rsidRPr="00414969">
        <w:t>Advisors</w:t>
      </w:r>
      <w:r w:rsidRPr="003E4D92">
        <w:t xml:space="preserve"> </w:t>
      </w:r>
      <w:r w:rsidRPr="00414969">
        <w:t>will</w:t>
      </w:r>
      <w:r w:rsidRPr="003E4D92">
        <w:t xml:space="preserve"> </w:t>
      </w:r>
      <w:r w:rsidRPr="00414969">
        <w:t>be</w:t>
      </w:r>
      <w:r w:rsidRPr="003E4D92">
        <w:t xml:space="preserve"> </w:t>
      </w:r>
      <w:r w:rsidRPr="00414969">
        <w:t>responsible</w:t>
      </w:r>
      <w:r w:rsidRPr="003E4D92">
        <w:t xml:space="preserve"> </w:t>
      </w:r>
      <w:r w:rsidRPr="00414969">
        <w:t>to</w:t>
      </w:r>
      <w:r w:rsidRPr="003E4D92">
        <w:t xml:space="preserve"> </w:t>
      </w:r>
      <w:r w:rsidRPr="00414969">
        <w:t>assure</w:t>
      </w:r>
      <w:r w:rsidRPr="003E4D92">
        <w:t xml:space="preserve"> </w:t>
      </w:r>
      <w:r w:rsidRPr="00414969">
        <w:t>that</w:t>
      </w:r>
      <w:r w:rsidRPr="003E4D92">
        <w:t xml:space="preserve"> </w:t>
      </w:r>
      <w:r w:rsidRPr="00414969">
        <w:t>teams</w:t>
      </w:r>
      <w:r w:rsidRPr="003E4D92">
        <w:t xml:space="preserve"> </w:t>
      </w:r>
      <w:r w:rsidRPr="00414969">
        <w:t>display</w:t>
      </w:r>
      <w:r w:rsidRPr="003E4D92">
        <w:t xml:space="preserve"> </w:t>
      </w:r>
      <w:r w:rsidRPr="00414969">
        <w:t>proper</w:t>
      </w:r>
      <w:r w:rsidRPr="003E4D92">
        <w:t xml:space="preserve"> </w:t>
      </w:r>
      <w:r w:rsidRPr="00414969">
        <w:t>conduct</w:t>
      </w:r>
      <w:r w:rsidRPr="003E4D92">
        <w:t xml:space="preserve"> </w:t>
      </w:r>
      <w:r w:rsidRPr="00414969">
        <w:t>during</w:t>
      </w:r>
      <w:r w:rsidRPr="003E4D92">
        <w:t xml:space="preserve"> </w:t>
      </w:r>
      <w:r w:rsidRPr="00414969">
        <w:t>the</w:t>
      </w:r>
      <w:r w:rsidRPr="003E4D92">
        <w:t xml:space="preserve"> </w:t>
      </w:r>
      <w:r w:rsidRPr="00414969">
        <w:t>competition and</w:t>
      </w:r>
      <w:r w:rsidRPr="003E4D92">
        <w:t xml:space="preserve"> </w:t>
      </w:r>
      <w:r w:rsidRPr="00414969">
        <w:t>at</w:t>
      </w:r>
      <w:r w:rsidRPr="003E4D92">
        <w:t xml:space="preserve"> </w:t>
      </w:r>
      <w:r w:rsidRPr="00414969">
        <w:t>the</w:t>
      </w:r>
      <w:r w:rsidRPr="003E4D92">
        <w:t xml:space="preserve"> </w:t>
      </w:r>
      <w:r w:rsidRPr="00414969">
        <w:t>host</w:t>
      </w:r>
      <w:r w:rsidRPr="003E4D92">
        <w:t xml:space="preserve"> </w:t>
      </w:r>
      <w:r w:rsidRPr="00414969">
        <w:t>facility.</w:t>
      </w:r>
    </w:p>
    <w:p w14:paraId="213AAD18" w14:textId="77777777" w:rsidR="000D3226" w:rsidRPr="00414969" w:rsidRDefault="000D3226" w:rsidP="006E1DE3">
      <w:pPr>
        <w:pStyle w:val="ListParagraph"/>
        <w:numPr>
          <w:ilvl w:val="0"/>
          <w:numId w:val="1"/>
        </w:numPr>
        <w:tabs>
          <w:tab w:val="left" w:pos="461"/>
        </w:tabs>
        <w:spacing w:before="121" w:line="254" w:lineRule="auto"/>
        <w:ind w:right="210"/>
      </w:pPr>
      <w:r w:rsidRPr="00414969">
        <w:t>Snuff,</w:t>
      </w:r>
      <w:r w:rsidRPr="003E4D92">
        <w:t xml:space="preserve"> </w:t>
      </w:r>
      <w:r w:rsidRPr="00414969">
        <w:t>tobacco,</w:t>
      </w:r>
      <w:r w:rsidRPr="003E4D92">
        <w:t xml:space="preserve"> </w:t>
      </w:r>
      <w:r w:rsidRPr="00414969">
        <w:t>drugs</w:t>
      </w:r>
      <w:r w:rsidRPr="003E4D92">
        <w:t xml:space="preserve"> </w:t>
      </w:r>
      <w:r w:rsidRPr="00414969">
        <w:t>and</w:t>
      </w:r>
      <w:r w:rsidRPr="003E4D92">
        <w:t xml:space="preserve"> </w:t>
      </w:r>
      <w:r w:rsidRPr="00414969">
        <w:t>all</w:t>
      </w:r>
      <w:r w:rsidRPr="003E4D92">
        <w:t xml:space="preserve"> </w:t>
      </w:r>
      <w:r w:rsidRPr="00414969">
        <w:t>alcohol</w:t>
      </w:r>
      <w:r w:rsidRPr="003E4D92">
        <w:t xml:space="preserve"> </w:t>
      </w:r>
      <w:r w:rsidRPr="00414969">
        <w:t>are</w:t>
      </w:r>
      <w:r w:rsidRPr="003E4D92">
        <w:t xml:space="preserve"> </w:t>
      </w:r>
      <w:r w:rsidRPr="00414969">
        <w:t>PROHIBITED</w:t>
      </w:r>
      <w:r w:rsidRPr="003E4D92">
        <w:t xml:space="preserve"> </w:t>
      </w:r>
      <w:r w:rsidRPr="00414969">
        <w:t>during</w:t>
      </w:r>
      <w:r w:rsidRPr="003E4D92">
        <w:t xml:space="preserve"> </w:t>
      </w:r>
      <w:r w:rsidRPr="00414969">
        <w:t>the</w:t>
      </w:r>
      <w:r w:rsidRPr="003E4D92">
        <w:t xml:space="preserve"> </w:t>
      </w:r>
      <w:r w:rsidRPr="00414969">
        <w:t>entire</w:t>
      </w:r>
      <w:r w:rsidRPr="003E4D92">
        <w:t xml:space="preserve"> </w:t>
      </w:r>
      <w:r w:rsidRPr="00414969">
        <w:t>competition.</w:t>
      </w:r>
      <w:r w:rsidRPr="003E4D92">
        <w:t xml:space="preserve"> </w:t>
      </w:r>
      <w:r w:rsidRPr="00414969">
        <w:t>(Rules applicable</w:t>
      </w:r>
      <w:r w:rsidRPr="003E4D92">
        <w:t xml:space="preserve"> </w:t>
      </w:r>
      <w:r w:rsidRPr="00414969">
        <w:t>to</w:t>
      </w:r>
      <w:r w:rsidRPr="003E4D92">
        <w:t xml:space="preserve"> </w:t>
      </w:r>
      <w:r w:rsidRPr="00414969">
        <w:t>local</w:t>
      </w:r>
      <w:r w:rsidRPr="003E4D92">
        <w:t xml:space="preserve"> </w:t>
      </w:r>
      <w:r w:rsidRPr="00414969">
        <w:t>school</w:t>
      </w:r>
      <w:r w:rsidRPr="003E4D92">
        <w:t xml:space="preserve"> </w:t>
      </w:r>
      <w:r w:rsidRPr="00414969">
        <w:t>code</w:t>
      </w:r>
      <w:r w:rsidRPr="003E4D92">
        <w:t xml:space="preserve"> </w:t>
      </w:r>
      <w:r w:rsidRPr="00414969">
        <w:t>of</w:t>
      </w:r>
      <w:r w:rsidRPr="003E4D92">
        <w:t xml:space="preserve"> </w:t>
      </w:r>
      <w:r w:rsidRPr="00414969">
        <w:t>conduct</w:t>
      </w:r>
      <w:r w:rsidRPr="003E4D92">
        <w:t xml:space="preserve"> </w:t>
      </w:r>
      <w:r w:rsidRPr="00414969">
        <w:t>will</w:t>
      </w:r>
      <w:r w:rsidRPr="003E4D92">
        <w:t xml:space="preserve"> </w:t>
      </w:r>
      <w:r w:rsidRPr="00414969">
        <w:t>apply)</w:t>
      </w:r>
    </w:p>
    <w:p w14:paraId="24E3D503" w14:textId="77777777" w:rsidR="000D3226" w:rsidRDefault="000D3226" w:rsidP="000D3226">
      <w:pPr>
        <w:pStyle w:val="ListParagraph"/>
        <w:numPr>
          <w:ilvl w:val="0"/>
          <w:numId w:val="1"/>
        </w:numPr>
        <w:tabs>
          <w:tab w:val="left" w:pos="461"/>
        </w:tabs>
        <w:spacing w:line="254" w:lineRule="auto"/>
        <w:ind w:right="264"/>
      </w:pPr>
      <w:r w:rsidRPr="00414969">
        <w:t>The</w:t>
      </w:r>
      <w:r w:rsidRPr="00A94E89">
        <w:t xml:space="preserve"> </w:t>
      </w:r>
      <w:r w:rsidRPr="00414969">
        <w:t>winning</w:t>
      </w:r>
      <w:r w:rsidRPr="00A94E89">
        <w:t xml:space="preserve"> </w:t>
      </w:r>
      <w:r w:rsidRPr="00414969">
        <w:t>team</w:t>
      </w:r>
      <w:r w:rsidRPr="00A94E89">
        <w:t xml:space="preserve"> </w:t>
      </w:r>
      <w:r w:rsidRPr="00414969">
        <w:t>will</w:t>
      </w:r>
      <w:r w:rsidRPr="00A94E89">
        <w:t xml:space="preserve"> </w:t>
      </w:r>
      <w:r w:rsidRPr="00414969">
        <w:t>be</w:t>
      </w:r>
      <w:r w:rsidRPr="00A94E89">
        <w:t xml:space="preserve"> </w:t>
      </w:r>
      <w:r w:rsidRPr="00414969">
        <w:t>the</w:t>
      </w:r>
      <w:r w:rsidRPr="00A94E89">
        <w:t xml:space="preserve"> </w:t>
      </w:r>
      <w:r w:rsidRPr="00414969">
        <w:t>team</w:t>
      </w:r>
      <w:r w:rsidRPr="00A94E89">
        <w:t xml:space="preserve"> </w:t>
      </w:r>
      <w:r w:rsidRPr="00414969">
        <w:t>with</w:t>
      </w:r>
      <w:r w:rsidRPr="00A94E89">
        <w:t xml:space="preserve"> </w:t>
      </w:r>
      <w:r w:rsidRPr="00414969">
        <w:t>the</w:t>
      </w:r>
      <w:r w:rsidRPr="00A94E89">
        <w:t xml:space="preserve"> </w:t>
      </w:r>
      <w:r w:rsidRPr="00414969">
        <w:t>highest</w:t>
      </w:r>
      <w:r w:rsidRPr="00A94E89">
        <w:t xml:space="preserve"> </w:t>
      </w:r>
      <w:r w:rsidRPr="00414969">
        <w:t>cumulative</w:t>
      </w:r>
      <w:r w:rsidRPr="00A94E89">
        <w:t xml:space="preserve"> </w:t>
      </w:r>
      <w:r w:rsidRPr="00414969">
        <w:t>point</w:t>
      </w:r>
      <w:r w:rsidRPr="00A94E89">
        <w:t xml:space="preserve"> </w:t>
      </w:r>
      <w:r w:rsidRPr="00414969">
        <w:t>total</w:t>
      </w:r>
      <w:r w:rsidRPr="00A94E89">
        <w:t xml:space="preserve"> </w:t>
      </w:r>
      <w:r w:rsidRPr="00414969">
        <w:t>at</w:t>
      </w:r>
      <w:r w:rsidRPr="00A94E89">
        <w:t xml:space="preserve"> </w:t>
      </w:r>
      <w:r w:rsidRPr="00414969">
        <w:t>the</w:t>
      </w:r>
      <w:r w:rsidRPr="00A94E89">
        <w:t xml:space="preserve"> </w:t>
      </w:r>
      <w:r w:rsidRPr="00414969">
        <w:t>end</w:t>
      </w:r>
      <w:r w:rsidRPr="00A94E89">
        <w:t xml:space="preserve"> </w:t>
      </w:r>
      <w:r w:rsidRPr="00414969">
        <w:t>of</w:t>
      </w:r>
      <w:r w:rsidRPr="00A94E89">
        <w:t xml:space="preserve"> </w:t>
      </w:r>
      <w:r w:rsidRPr="00414969">
        <w:t>the</w:t>
      </w:r>
      <w:r w:rsidRPr="00A94E89">
        <w:t xml:space="preserve"> </w:t>
      </w:r>
      <w:r w:rsidRPr="00414969">
        <w:t>five events. (Four events for the regional competitions. There will be no current issues oral presentation</w:t>
      </w:r>
      <w:r w:rsidRPr="00A94E89">
        <w:t xml:space="preserve"> </w:t>
      </w:r>
      <w:r w:rsidRPr="00414969">
        <w:t>topic</w:t>
      </w:r>
      <w:r w:rsidRPr="00A94E89">
        <w:t xml:space="preserve"> </w:t>
      </w:r>
      <w:r w:rsidRPr="00414969">
        <w:t>at</w:t>
      </w:r>
      <w:r w:rsidRPr="00A94E89">
        <w:t xml:space="preserve"> </w:t>
      </w:r>
      <w:r w:rsidRPr="00414969">
        <w:t>the</w:t>
      </w:r>
      <w:r w:rsidRPr="00A94E89">
        <w:t xml:space="preserve"> </w:t>
      </w:r>
      <w:r w:rsidRPr="00414969">
        <w:t>regional</w:t>
      </w:r>
      <w:r w:rsidRPr="00A94E89">
        <w:t xml:space="preserve"> </w:t>
      </w:r>
      <w:proofErr w:type="gramStart"/>
      <w:r w:rsidRPr="00414969">
        <w:t>event</w:t>
      </w:r>
      <w:proofErr w:type="gramEnd"/>
    </w:p>
    <w:p w14:paraId="020CBF0F" w14:textId="77777777" w:rsidR="000D3226" w:rsidRPr="00414969" w:rsidRDefault="000D3226" w:rsidP="000D3226">
      <w:pPr>
        <w:pStyle w:val="ListParagraph"/>
        <w:numPr>
          <w:ilvl w:val="0"/>
          <w:numId w:val="1"/>
        </w:numPr>
        <w:tabs>
          <w:tab w:val="left" w:pos="461"/>
        </w:tabs>
        <w:spacing w:before="120" w:line="254" w:lineRule="auto"/>
        <w:ind w:right="192"/>
      </w:pPr>
      <w:r w:rsidRPr="00414969">
        <w:t>Envirothon</w:t>
      </w:r>
      <w:r w:rsidRPr="00A94E89">
        <w:t xml:space="preserve"> </w:t>
      </w:r>
      <w:r w:rsidRPr="00414969">
        <w:t>rules</w:t>
      </w:r>
      <w:r w:rsidRPr="00A94E89">
        <w:t xml:space="preserve"> </w:t>
      </w:r>
      <w:r w:rsidRPr="00414969">
        <w:t>and</w:t>
      </w:r>
      <w:r w:rsidRPr="00A94E89">
        <w:t xml:space="preserve"> </w:t>
      </w:r>
      <w:r w:rsidRPr="00414969">
        <w:t>regulations</w:t>
      </w:r>
      <w:r w:rsidRPr="00A94E89">
        <w:t xml:space="preserve"> </w:t>
      </w:r>
      <w:r w:rsidRPr="00414969">
        <w:t>are</w:t>
      </w:r>
      <w:r w:rsidRPr="00A94E89">
        <w:t xml:space="preserve"> </w:t>
      </w:r>
      <w:r w:rsidRPr="00414969">
        <w:t>subject</w:t>
      </w:r>
      <w:r w:rsidRPr="00A94E89">
        <w:t xml:space="preserve"> </w:t>
      </w:r>
      <w:r w:rsidRPr="00414969">
        <w:t>to</w:t>
      </w:r>
      <w:r w:rsidRPr="00A94E89">
        <w:t xml:space="preserve"> </w:t>
      </w:r>
      <w:r w:rsidRPr="00414969">
        <w:t>change.</w:t>
      </w:r>
      <w:r w:rsidRPr="00A94E89">
        <w:t xml:space="preserve"> </w:t>
      </w:r>
      <w:r w:rsidRPr="00414969">
        <w:t>All</w:t>
      </w:r>
      <w:r w:rsidRPr="00A94E89">
        <w:t xml:space="preserve"> </w:t>
      </w:r>
      <w:r w:rsidRPr="00414969">
        <w:t>relevant</w:t>
      </w:r>
      <w:r w:rsidRPr="00A94E89">
        <w:t xml:space="preserve"> </w:t>
      </w:r>
      <w:r w:rsidRPr="00414969">
        <w:t>changes</w:t>
      </w:r>
      <w:r w:rsidRPr="00A94E89">
        <w:t xml:space="preserve"> </w:t>
      </w:r>
      <w:r w:rsidRPr="00414969">
        <w:t>will</w:t>
      </w:r>
      <w:r w:rsidRPr="00A94E89">
        <w:t xml:space="preserve"> </w:t>
      </w:r>
      <w:r w:rsidRPr="00414969">
        <w:t>be explained</w:t>
      </w:r>
      <w:r w:rsidRPr="00A94E89">
        <w:t xml:space="preserve"> </w:t>
      </w:r>
      <w:r w:rsidRPr="00414969">
        <w:t>to</w:t>
      </w:r>
      <w:r w:rsidRPr="00A94E89">
        <w:t xml:space="preserve"> </w:t>
      </w:r>
      <w:r w:rsidRPr="00414969">
        <w:t>all</w:t>
      </w:r>
      <w:r w:rsidRPr="00A94E89">
        <w:t xml:space="preserve"> </w:t>
      </w:r>
      <w:r w:rsidRPr="00414969">
        <w:t>teams</w:t>
      </w:r>
      <w:r w:rsidRPr="00A94E89">
        <w:t xml:space="preserve"> </w:t>
      </w:r>
      <w:r w:rsidRPr="00414969">
        <w:t>and</w:t>
      </w:r>
      <w:r w:rsidRPr="00A94E89">
        <w:t xml:space="preserve"> </w:t>
      </w:r>
      <w:r w:rsidRPr="00414969">
        <w:t>advisors</w:t>
      </w:r>
      <w:r w:rsidRPr="00A94E89">
        <w:t xml:space="preserve"> </w:t>
      </w:r>
      <w:r w:rsidRPr="00414969">
        <w:t>at</w:t>
      </w:r>
      <w:r w:rsidRPr="00A94E89">
        <w:t xml:space="preserve"> </w:t>
      </w:r>
      <w:r w:rsidRPr="00414969">
        <w:t>an</w:t>
      </w:r>
      <w:r w:rsidRPr="00A94E89">
        <w:t xml:space="preserve"> </w:t>
      </w:r>
      <w:r w:rsidRPr="00414969">
        <w:t>affected</w:t>
      </w:r>
      <w:r w:rsidRPr="00A94E89">
        <w:t xml:space="preserve"> </w:t>
      </w:r>
      <w:r w:rsidRPr="00414969">
        <w:t>Envirothon</w:t>
      </w:r>
      <w:r w:rsidRPr="00A94E89">
        <w:t xml:space="preserve"> </w:t>
      </w:r>
      <w:r w:rsidRPr="00414969">
        <w:t>competition.</w:t>
      </w:r>
    </w:p>
    <w:p w14:paraId="3E0A52EE" w14:textId="77777777" w:rsidR="000D3226" w:rsidRPr="00414969" w:rsidRDefault="000D3226" w:rsidP="000D3226">
      <w:pPr>
        <w:pStyle w:val="ListParagraph"/>
        <w:numPr>
          <w:ilvl w:val="0"/>
          <w:numId w:val="1"/>
        </w:numPr>
        <w:tabs>
          <w:tab w:val="left" w:pos="461"/>
        </w:tabs>
        <w:spacing w:before="120" w:line="254" w:lineRule="auto"/>
        <w:ind w:right="192"/>
      </w:pPr>
      <w:r w:rsidRPr="00414969">
        <w:t>Any</w:t>
      </w:r>
      <w:r w:rsidRPr="00A94E89">
        <w:t xml:space="preserve"> </w:t>
      </w:r>
      <w:r w:rsidRPr="00414969">
        <w:t>suggestions</w:t>
      </w:r>
      <w:r w:rsidRPr="00A94E89">
        <w:t xml:space="preserve"> </w:t>
      </w:r>
      <w:r w:rsidRPr="00414969">
        <w:t>for</w:t>
      </w:r>
      <w:r w:rsidRPr="00A94E89">
        <w:t xml:space="preserve"> </w:t>
      </w:r>
      <w:r w:rsidRPr="00414969">
        <w:t>improvement</w:t>
      </w:r>
      <w:r w:rsidRPr="00A94E89">
        <w:t xml:space="preserve"> </w:t>
      </w:r>
      <w:r w:rsidRPr="00414969">
        <w:t>of</w:t>
      </w:r>
      <w:r w:rsidRPr="00A94E89">
        <w:t xml:space="preserve"> </w:t>
      </w:r>
      <w:r w:rsidRPr="00414969">
        <w:t>the</w:t>
      </w:r>
      <w:r w:rsidRPr="00A94E89">
        <w:t xml:space="preserve"> </w:t>
      </w:r>
      <w:r w:rsidRPr="00414969">
        <w:t>Envirothon</w:t>
      </w:r>
      <w:r w:rsidRPr="00A94E89">
        <w:t xml:space="preserve"> </w:t>
      </w:r>
      <w:r w:rsidRPr="00414969">
        <w:t>rules</w:t>
      </w:r>
      <w:r w:rsidRPr="00A94E89">
        <w:t xml:space="preserve"> </w:t>
      </w:r>
      <w:r w:rsidRPr="00414969">
        <w:t>and</w:t>
      </w:r>
      <w:r w:rsidRPr="00A94E89">
        <w:t xml:space="preserve"> </w:t>
      </w:r>
      <w:r w:rsidRPr="00414969">
        <w:t>regulations</w:t>
      </w:r>
      <w:r w:rsidRPr="00A94E89">
        <w:t xml:space="preserve"> </w:t>
      </w:r>
      <w:r w:rsidRPr="00414969">
        <w:t>or</w:t>
      </w:r>
      <w:r w:rsidRPr="00A94E89">
        <w:t xml:space="preserve"> </w:t>
      </w:r>
      <w:r w:rsidRPr="00414969">
        <w:t>procedures</w:t>
      </w:r>
      <w:r w:rsidRPr="00A94E89">
        <w:t xml:space="preserve"> </w:t>
      </w:r>
      <w:r w:rsidRPr="00414969">
        <w:t>should be submitted in writing to the Iowa Envirothon Coordinator. All changes to the rules and regulations</w:t>
      </w:r>
      <w:r w:rsidRPr="00A94E89">
        <w:t xml:space="preserve"> </w:t>
      </w:r>
      <w:r w:rsidRPr="00414969">
        <w:t>are</w:t>
      </w:r>
      <w:r w:rsidRPr="00A94E89">
        <w:t xml:space="preserve"> </w:t>
      </w:r>
      <w:r w:rsidRPr="00414969">
        <w:t>based</w:t>
      </w:r>
      <w:r w:rsidRPr="00A94E89">
        <w:t xml:space="preserve"> </w:t>
      </w:r>
      <w:r w:rsidRPr="00414969">
        <w:t>on</w:t>
      </w:r>
      <w:r w:rsidRPr="00A94E89">
        <w:t xml:space="preserve"> </w:t>
      </w:r>
      <w:r w:rsidRPr="00414969">
        <w:t>a</w:t>
      </w:r>
      <w:r w:rsidRPr="00A94E89">
        <w:t xml:space="preserve"> </w:t>
      </w:r>
      <w:r w:rsidRPr="00414969">
        <w:t>consensus</w:t>
      </w:r>
      <w:r w:rsidRPr="00A94E89">
        <w:t xml:space="preserve"> </w:t>
      </w:r>
      <w:r w:rsidRPr="00414969">
        <w:t>of</w:t>
      </w:r>
      <w:r w:rsidRPr="00A94E89">
        <w:t xml:space="preserve"> </w:t>
      </w:r>
      <w:r w:rsidRPr="00414969">
        <w:t>the</w:t>
      </w:r>
      <w:r w:rsidRPr="00A94E89">
        <w:t xml:space="preserve"> </w:t>
      </w:r>
      <w:proofErr w:type="gramStart"/>
      <w:r w:rsidRPr="00414969">
        <w:t>Coordinator</w:t>
      </w:r>
      <w:proofErr w:type="gramEnd"/>
      <w:r w:rsidRPr="00414969">
        <w:t>.</w:t>
      </w:r>
    </w:p>
    <w:p w14:paraId="2D1C3BF2" w14:textId="77777777" w:rsidR="000D3226" w:rsidRPr="00414969" w:rsidRDefault="000D3226" w:rsidP="000D3226">
      <w:pPr>
        <w:pStyle w:val="ListParagraph"/>
        <w:numPr>
          <w:ilvl w:val="0"/>
          <w:numId w:val="1"/>
        </w:numPr>
        <w:tabs>
          <w:tab w:val="left" w:pos="461"/>
        </w:tabs>
        <w:spacing w:before="120" w:line="254" w:lineRule="auto"/>
        <w:ind w:right="192"/>
      </w:pPr>
      <w:r w:rsidRPr="00414969">
        <w:t>Individual</w:t>
      </w:r>
      <w:r w:rsidRPr="00A94E89">
        <w:t xml:space="preserve"> </w:t>
      </w:r>
      <w:r w:rsidRPr="00414969">
        <w:t>students</w:t>
      </w:r>
      <w:r w:rsidRPr="00A94E89">
        <w:t xml:space="preserve"> </w:t>
      </w:r>
      <w:r w:rsidRPr="00414969">
        <w:t>and</w:t>
      </w:r>
      <w:r w:rsidRPr="00A94E89">
        <w:t xml:space="preserve"> </w:t>
      </w:r>
      <w:r w:rsidRPr="00414969">
        <w:t>teams</w:t>
      </w:r>
      <w:r w:rsidRPr="00A94E89">
        <w:t xml:space="preserve"> </w:t>
      </w:r>
      <w:r w:rsidRPr="00414969">
        <w:t>may</w:t>
      </w:r>
      <w:r w:rsidRPr="00A94E89">
        <w:t xml:space="preserve"> </w:t>
      </w:r>
      <w:r w:rsidRPr="00414969">
        <w:t>compete</w:t>
      </w:r>
      <w:r w:rsidRPr="00A94E89">
        <w:t xml:space="preserve"> </w:t>
      </w:r>
      <w:r w:rsidRPr="00414969">
        <w:t>in</w:t>
      </w:r>
      <w:r w:rsidRPr="00A94E89">
        <w:t xml:space="preserve"> </w:t>
      </w:r>
      <w:r w:rsidRPr="00414969">
        <w:t>consecutive</w:t>
      </w:r>
      <w:r w:rsidRPr="00A94E89">
        <w:t xml:space="preserve"> </w:t>
      </w:r>
      <w:r w:rsidRPr="00414969">
        <w:t>years</w:t>
      </w:r>
      <w:r w:rsidRPr="00A94E89">
        <w:t xml:space="preserve"> </w:t>
      </w:r>
      <w:r w:rsidRPr="00414969">
        <w:t>if</w:t>
      </w:r>
      <w:r w:rsidRPr="00A94E89">
        <w:t xml:space="preserve"> </w:t>
      </w:r>
      <w:r w:rsidRPr="00414969">
        <w:t>the</w:t>
      </w:r>
      <w:r w:rsidRPr="00A94E89">
        <w:t xml:space="preserve"> </w:t>
      </w:r>
      <w:r w:rsidRPr="00414969">
        <w:t>students</w:t>
      </w:r>
      <w:r w:rsidRPr="00A94E89">
        <w:t xml:space="preserve"> </w:t>
      </w:r>
      <w:r w:rsidRPr="00414969">
        <w:t>are</w:t>
      </w:r>
      <w:r w:rsidRPr="00A94E89">
        <w:t xml:space="preserve"> </w:t>
      </w:r>
      <w:r w:rsidRPr="00414969">
        <w:t>in grades 9-12. There is no restriction on winning teams or students competing in future competitions.</w:t>
      </w:r>
    </w:p>
    <w:p w14:paraId="2F348855" w14:textId="77777777" w:rsidR="000D3226" w:rsidRPr="00414969" w:rsidRDefault="000D3226" w:rsidP="000D3226">
      <w:pPr>
        <w:pStyle w:val="ListParagraph"/>
        <w:numPr>
          <w:ilvl w:val="0"/>
          <w:numId w:val="1"/>
        </w:numPr>
        <w:tabs>
          <w:tab w:val="left" w:pos="461"/>
        </w:tabs>
        <w:spacing w:before="120" w:line="254" w:lineRule="auto"/>
        <w:ind w:right="192"/>
      </w:pPr>
      <w:r w:rsidRPr="00414969">
        <w:t>The</w:t>
      </w:r>
      <w:r w:rsidRPr="00A94E89">
        <w:t xml:space="preserve"> </w:t>
      </w:r>
      <w:r w:rsidRPr="00414969">
        <w:t>team</w:t>
      </w:r>
      <w:r w:rsidRPr="00A94E89">
        <w:t xml:space="preserve"> </w:t>
      </w:r>
      <w:r w:rsidRPr="00414969">
        <w:t>with</w:t>
      </w:r>
      <w:r w:rsidRPr="00A94E89">
        <w:t xml:space="preserve"> </w:t>
      </w:r>
      <w:r w:rsidRPr="00414969">
        <w:t>the</w:t>
      </w:r>
      <w:r w:rsidRPr="00A94E89">
        <w:t xml:space="preserve"> </w:t>
      </w:r>
      <w:r w:rsidRPr="00414969">
        <w:t>highest</w:t>
      </w:r>
      <w:r w:rsidRPr="00A94E89">
        <w:t xml:space="preserve"> </w:t>
      </w:r>
      <w:r w:rsidRPr="00414969">
        <w:t>cumulative</w:t>
      </w:r>
      <w:r w:rsidRPr="00A94E89">
        <w:t xml:space="preserve"> </w:t>
      </w:r>
      <w:r w:rsidRPr="00414969">
        <w:t>score</w:t>
      </w:r>
      <w:r w:rsidRPr="00A94E89">
        <w:t xml:space="preserve"> </w:t>
      </w:r>
      <w:r w:rsidRPr="00414969">
        <w:t>at</w:t>
      </w:r>
      <w:r w:rsidRPr="00A94E89">
        <w:t xml:space="preserve"> </w:t>
      </w:r>
      <w:r w:rsidRPr="00414969">
        <w:t>the</w:t>
      </w:r>
      <w:r w:rsidRPr="00A94E89">
        <w:t xml:space="preserve"> </w:t>
      </w:r>
      <w:r w:rsidRPr="00414969">
        <w:t>State</w:t>
      </w:r>
      <w:r w:rsidRPr="00A94E89">
        <w:t xml:space="preserve"> </w:t>
      </w:r>
      <w:r w:rsidRPr="00414969">
        <w:t>Envirothon</w:t>
      </w:r>
      <w:r w:rsidRPr="00A94E89">
        <w:t xml:space="preserve"> </w:t>
      </w:r>
      <w:r w:rsidRPr="00414969">
        <w:t>Competition</w:t>
      </w:r>
      <w:r w:rsidRPr="00A94E89">
        <w:t xml:space="preserve"> </w:t>
      </w:r>
      <w:r w:rsidRPr="00414969">
        <w:t>will</w:t>
      </w:r>
      <w:r w:rsidRPr="00A94E89">
        <w:t xml:space="preserve"> </w:t>
      </w:r>
      <w:r w:rsidRPr="00414969">
        <w:t>represent Iowa</w:t>
      </w:r>
      <w:r w:rsidRPr="00A94E89">
        <w:t xml:space="preserve"> </w:t>
      </w:r>
      <w:r w:rsidRPr="00414969">
        <w:t>at</w:t>
      </w:r>
      <w:r w:rsidRPr="00A94E89">
        <w:t xml:space="preserve"> </w:t>
      </w:r>
      <w:r w:rsidRPr="00414969">
        <w:t>the</w:t>
      </w:r>
      <w:r w:rsidRPr="00A94E89">
        <w:t xml:space="preserve"> </w:t>
      </w:r>
      <w:r w:rsidRPr="00414969">
        <w:t>National</w:t>
      </w:r>
      <w:r w:rsidRPr="00A94E89">
        <w:t xml:space="preserve"> </w:t>
      </w:r>
      <w:r w:rsidRPr="00414969">
        <w:t>Envirothon.</w:t>
      </w:r>
      <w:r w:rsidRPr="00A94E89">
        <w:t xml:space="preserve"> </w:t>
      </w:r>
      <w:r w:rsidRPr="00414969">
        <w:t>In</w:t>
      </w:r>
      <w:r w:rsidRPr="00A94E89">
        <w:t xml:space="preserve"> </w:t>
      </w:r>
      <w:r w:rsidRPr="00414969">
        <w:t>case</w:t>
      </w:r>
      <w:r w:rsidRPr="00A94E89">
        <w:t xml:space="preserve"> </w:t>
      </w:r>
      <w:r w:rsidRPr="00414969">
        <w:t>of</w:t>
      </w:r>
      <w:r w:rsidRPr="00A94E89">
        <w:t xml:space="preserve"> </w:t>
      </w:r>
      <w:r w:rsidRPr="00414969">
        <w:t>a</w:t>
      </w:r>
      <w:r w:rsidRPr="00A94E89">
        <w:t xml:space="preserve"> </w:t>
      </w:r>
      <w:r w:rsidRPr="00414969">
        <w:t>tie,</w:t>
      </w:r>
      <w:r w:rsidRPr="00A94E89">
        <w:t xml:space="preserve"> </w:t>
      </w:r>
      <w:r w:rsidRPr="00414969">
        <w:t>a</w:t>
      </w:r>
      <w:r w:rsidRPr="00A94E89">
        <w:t xml:space="preserve"> </w:t>
      </w:r>
      <w:r w:rsidRPr="00414969">
        <w:t>tie</w:t>
      </w:r>
      <w:r w:rsidRPr="00A94E89">
        <w:t xml:space="preserve"> </w:t>
      </w:r>
      <w:r w:rsidRPr="00414969">
        <w:t>breaker</w:t>
      </w:r>
      <w:r w:rsidRPr="00A94E89">
        <w:t xml:space="preserve"> </w:t>
      </w:r>
      <w:r w:rsidRPr="00414969">
        <w:t>will</w:t>
      </w:r>
      <w:r w:rsidRPr="00A94E89">
        <w:t xml:space="preserve"> </w:t>
      </w:r>
      <w:r w:rsidRPr="00414969">
        <w:t>determine</w:t>
      </w:r>
      <w:r w:rsidRPr="00A94E89">
        <w:t xml:space="preserve"> </w:t>
      </w:r>
      <w:r w:rsidRPr="00414969">
        <w:t>the</w:t>
      </w:r>
      <w:r w:rsidRPr="00A94E89">
        <w:t xml:space="preserve"> </w:t>
      </w:r>
      <w:r w:rsidRPr="00414969">
        <w:t>winning</w:t>
      </w:r>
      <w:r w:rsidRPr="00A94E89">
        <w:t xml:space="preserve"> </w:t>
      </w:r>
      <w:r w:rsidRPr="00414969">
        <w:t>team. If</w:t>
      </w:r>
      <w:r w:rsidRPr="00A94E89">
        <w:t xml:space="preserve"> </w:t>
      </w:r>
      <w:r w:rsidRPr="00414969">
        <w:t>this</w:t>
      </w:r>
      <w:r w:rsidRPr="00A94E89">
        <w:t xml:space="preserve"> </w:t>
      </w:r>
      <w:r w:rsidRPr="00414969">
        <w:t>team</w:t>
      </w:r>
      <w:r w:rsidRPr="00A94E89">
        <w:t xml:space="preserve"> </w:t>
      </w:r>
      <w:r w:rsidRPr="00414969">
        <w:t>is</w:t>
      </w:r>
      <w:r w:rsidRPr="00A94E89">
        <w:t xml:space="preserve"> </w:t>
      </w:r>
      <w:r w:rsidRPr="00414969">
        <w:t>unable</w:t>
      </w:r>
      <w:r w:rsidRPr="00A94E89">
        <w:t xml:space="preserve"> </w:t>
      </w:r>
      <w:r w:rsidRPr="00414969">
        <w:t>to</w:t>
      </w:r>
      <w:r w:rsidRPr="00A94E89">
        <w:t xml:space="preserve"> </w:t>
      </w:r>
      <w:r w:rsidRPr="00414969">
        <w:t>attend,</w:t>
      </w:r>
      <w:r w:rsidRPr="00A94E89">
        <w:t xml:space="preserve"> </w:t>
      </w:r>
      <w:r w:rsidRPr="00414969">
        <w:t>the</w:t>
      </w:r>
      <w:r w:rsidRPr="00A94E89">
        <w:t xml:space="preserve"> </w:t>
      </w:r>
      <w:r w:rsidRPr="00414969">
        <w:t>team</w:t>
      </w:r>
      <w:r w:rsidRPr="00A94E89">
        <w:t xml:space="preserve"> </w:t>
      </w:r>
      <w:r w:rsidRPr="00414969">
        <w:t>with</w:t>
      </w:r>
      <w:r w:rsidRPr="00A94E89">
        <w:t xml:space="preserve"> </w:t>
      </w:r>
      <w:r w:rsidRPr="00414969">
        <w:t>the</w:t>
      </w:r>
      <w:r w:rsidRPr="00A94E89">
        <w:t xml:space="preserve"> </w:t>
      </w:r>
      <w:r w:rsidRPr="00414969">
        <w:t>next</w:t>
      </w:r>
      <w:r w:rsidRPr="00A94E89">
        <w:t xml:space="preserve"> </w:t>
      </w:r>
      <w:r w:rsidRPr="00414969">
        <w:t>highest</w:t>
      </w:r>
      <w:r w:rsidRPr="00A94E89">
        <w:t xml:space="preserve"> </w:t>
      </w:r>
      <w:r w:rsidRPr="00414969">
        <w:t>score</w:t>
      </w:r>
      <w:r w:rsidRPr="00A94E89">
        <w:t xml:space="preserve"> </w:t>
      </w:r>
      <w:r w:rsidRPr="00414969">
        <w:t>will</w:t>
      </w:r>
      <w:r w:rsidRPr="00A94E89">
        <w:t xml:space="preserve"> </w:t>
      </w:r>
      <w:r w:rsidRPr="00414969">
        <w:t>be</w:t>
      </w:r>
      <w:r w:rsidRPr="00A94E89">
        <w:t xml:space="preserve"> </w:t>
      </w:r>
      <w:r w:rsidRPr="00414969">
        <w:t>selected.</w:t>
      </w:r>
    </w:p>
    <w:p w14:paraId="10C625DD" w14:textId="77777777" w:rsidR="000D3226" w:rsidRPr="00414969" w:rsidRDefault="000D3226" w:rsidP="000D3226">
      <w:pPr>
        <w:pStyle w:val="ListParagraph"/>
        <w:numPr>
          <w:ilvl w:val="0"/>
          <w:numId w:val="1"/>
        </w:numPr>
        <w:tabs>
          <w:tab w:val="left" w:pos="461"/>
        </w:tabs>
        <w:spacing w:before="120" w:line="254" w:lineRule="auto"/>
        <w:ind w:right="192"/>
      </w:pPr>
      <w:r w:rsidRPr="00414969">
        <w:t>The</w:t>
      </w:r>
      <w:r w:rsidRPr="00A94E89">
        <w:t xml:space="preserve"> </w:t>
      </w:r>
      <w:r w:rsidRPr="00414969">
        <w:t>winning</w:t>
      </w:r>
      <w:r w:rsidRPr="00A94E89">
        <w:t xml:space="preserve"> </w:t>
      </w:r>
      <w:r w:rsidRPr="00414969">
        <w:t>team</w:t>
      </w:r>
      <w:r w:rsidRPr="00A94E89">
        <w:t xml:space="preserve"> </w:t>
      </w:r>
      <w:r w:rsidRPr="00414969">
        <w:t>must</w:t>
      </w:r>
      <w:r w:rsidRPr="00A94E89">
        <w:t xml:space="preserve"> </w:t>
      </w:r>
      <w:r w:rsidRPr="00414969">
        <w:t>make</w:t>
      </w:r>
      <w:r w:rsidRPr="00A94E89">
        <w:t xml:space="preserve"> </w:t>
      </w:r>
      <w:r w:rsidRPr="00414969">
        <w:t>arrangements</w:t>
      </w:r>
      <w:r w:rsidRPr="00A94E89">
        <w:t xml:space="preserve"> </w:t>
      </w:r>
      <w:r w:rsidRPr="00414969">
        <w:t>for</w:t>
      </w:r>
      <w:r w:rsidRPr="00A94E89">
        <w:t xml:space="preserve"> </w:t>
      </w:r>
      <w:r w:rsidRPr="00414969">
        <w:t>travel</w:t>
      </w:r>
      <w:r w:rsidRPr="00A94E89">
        <w:t xml:space="preserve"> </w:t>
      </w:r>
      <w:r w:rsidRPr="00414969">
        <w:t>to</w:t>
      </w:r>
      <w:r w:rsidRPr="00A94E89">
        <w:t xml:space="preserve"> </w:t>
      </w:r>
      <w:r w:rsidRPr="00414969">
        <w:t>the</w:t>
      </w:r>
      <w:r w:rsidRPr="00A94E89">
        <w:t xml:space="preserve"> </w:t>
      </w:r>
      <w:r w:rsidRPr="00414969">
        <w:t>National</w:t>
      </w:r>
      <w:r w:rsidRPr="00A94E89">
        <w:t xml:space="preserve"> </w:t>
      </w:r>
      <w:r w:rsidRPr="00414969">
        <w:t>Competition</w:t>
      </w:r>
      <w:r w:rsidRPr="00A94E89">
        <w:t xml:space="preserve"> </w:t>
      </w:r>
      <w:r w:rsidRPr="00414969">
        <w:t>in</w:t>
      </w:r>
      <w:r w:rsidRPr="00A94E89">
        <w:t xml:space="preserve"> </w:t>
      </w:r>
      <w:r w:rsidRPr="00414969">
        <w:t>a</w:t>
      </w:r>
      <w:r w:rsidRPr="00A94E89">
        <w:t xml:space="preserve"> </w:t>
      </w:r>
      <w:r w:rsidRPr="00414969">
        <w:t>timely matter.</w:t>
      </w:r>
      <w:r w:rsidRPr="00A94E89">
        <w:t xml:space="preserve"> </w:t>
      </w:r>
      <w:r w:rsidRPr="00414969">
        <w:t>The</w:t>
      </w:r>
      <w:r w:rsidRPr="00A94E89">
        <w:t xml:space="preserve"> </w:t>
      </w:r>
      <w:r w:rsidRPr="00414969">
        <w:t>Iowa</w:t>
      </w:r>
      <w:r w:rsidRPr="00A94E89">
        <w:t xml:space="preserve"> </w:t>
      </w:r>
      <w:r w:rsidRPr="00414969">
        <w:t>Envirothon</w:t>
      </w:r>
      <w:r w:rsidRPr="00A94E89">
        <w:t xml:space="preserve"> </w:t>
      </w:r>
      <w:r w:rsidRPr="00414969">
        <w:t>will</w:t>
      </w:r>
      <w:r w:rsidRPr="00A94E89">
        <w:t xml:space="preserve"> </w:t>
      </w:r>
      <w:r w:rsidRPr="00414969">
        <w:t>attempt</w:t>
      </w:r>
      <w:r w:rsidRPr="00A94E89">
        <w:t xml:space="preserve"> </w:t>
      </w:r>
      <w:r w:rsidRPr="00414969">
        <w:t>to</w:t>
      </w:r>
      <w:r w:rsidRPr="00A94E89">
        <w:t xml:space="preserve"> </w:t>
      </w:r>
      <w:r w:rsidRPr="00414969">
        <w:t>cover</w:t>
      </w:r>
      <w:r w:rsidRPr="00A94E89">
        <w:t xml:space="preserve"> </w:t>
      </w:r>
      <w:r w:rsidRPr="00414969">
        <w:t>the</w:t>
      </w:r>
      <w:r w:rsidRPr="00A94E89">
        <w:t xml:space="preserve"> </w:t>
      </w:r>
      <w:r w:rsidRPr="00414969">
        <w:t>basic</w:t>
      </w:r>
      <w:r w:rsidRPr="00A94E89">
        <w:t xml:space="preserve"> </w:t>
      </w:r>
      <w:r w:rsidRPr="00414969">
        <w:t>expenses</w:t>
      </w:r>
      <w:r w:rsidRPr="00A94E89">
        <w:t xml:space="preserve"> </w:t>
      </w:r>
      <w:r w:rsidRPr="00414969">
        <w:t>of</w:t>
      </w:r>
      <w:r w:rsidRPr="00A94E89">
        <w:t xml:space="preserve"> </w:t>
      </w:r>
      <w:r w:rsidRPr="00414969">
        <w:t>sending</w:t>
      </w:r>
      <w:r w:rsidRPr="00A94E89">
        <w:t xml:space="preserve"> </w:t>
      </w:r>
      <w:r w:rsidRPr="00414969">
        <w:t>the</w:t>
      </w:r>
      <w:r w:rsidRPr="00A94E89">
        <w:t xml:space="preserve"> </w:t>
      </w:r>
      <w:r w:rsidRPr="00414969">
        <w:t>team</w:t>
      </w:r>
      <w:r w:rsidRPr="00A94E89">
        <w:t xml:space="preserve"> </w:t>
      </w:r>
      <w:r w:rsidRPr="00414969">
        <w:t>to</w:t>
      </w:r>
      <w:r w:rsidRPr="00A94E89">
        <w:t xml:space="preserve"> </w:t>
      </w:r>
      <w:r w:rsidRPr="00414969">
        <w:t>the National</w:t>
      </w:r>
      <w:r w:rsidRPr="00A94E89">
        <w:t xml:space="preserve"> </w:t>
      </w:r>
      <w:r w:rsidRPr="00414969">
        <w:t>Competition,</w:t>
      </w:r>
      <w:r w:rsidRPr="00A94E89">
        <w:t xml:space="preserve"> </w:t>
      </w:r>
      <w:r w:rsidRPr="00414969">
        <w:t>but</w:t>
      </w:r>
      <w:r w:rsidRPr="00A94E89">
        <w:t xml:space="preserve"> </w:t>
      </w:r>
      <w:r w:rsidRPr="00414969">
        <w:t>this</w:t>
      </w:r>
      <w:r w:rsidRPr="00A94E89">
        <w:t xml:space="preserve"> </w:t>
      </w:r>
      <w:r w:rsidRPr="00414969">
        <w:t>cannot</w:t>
      </w:r>
      <w:r w:rsidRPr="00A94E89">
        <w:t xml:space="preserve"> </w:t>
      </w:r>
      <w:r w:rsidRPr="00414969">
        <w:t>be</w:t>
      </w:r>
      <w:r w:rsidRPr="00A94E89">
        <w:t xml:space="preserve"> </w:t>
      </w:r>
      <w:r w:rsidRPr="00414969">
        <w:t>guaranteed.</w:t>
      </w:r>
      <w:r w:rsidRPr="00A94E89">
        <w:t xml:space="preserve"> </w:t>
      </w:r>
      <w:r w:rsidRPr="00414969">
        <w:t>Expenses</w:t>
      </w:r>
      <w:r w:rsidRPr="00A94E89">
        <w:t xml:space="preserve"> </w:t>
      </w:r>
      <w:r w:rsidRPr="00414969">
        <w:t>incurred</w:t>
      </w:r>
      <w:r w:rsidRPr="00A94E89">
        <w:t xml:space="preserve"> </w:t>
      </w:r>
      <w:r w:rsidRPr="00414969">
        <w:t>by</w:t>
      </w:r>
      <w:r w:rsidRPr="00A94E89">
        <w:t xml:space="preserve"> </w:t>
      </w:r>
      <w:r w:rsidRPr="00414969">
        <w:t>the</w:t>
      </w:r>
      <w:r w:rsidRPr="00A94E89">
        <w:t xml:space="preserve"> </w:t>
      </w:r>
      <w:r w:rsidRPr="00414969">
        <w:t>winning</w:t>
      </w:r>
      <w:r w:rsidRPr="00A94E89">
        <w:t xml:space="preserve"> </w:t>
      </w:r>
      <w:r w:rsidRPr="00414969">
        <w:t>team due</w:t>
      </w:r>
      <w:r w:rsidRPr="00A94E89">
        <w:t xml:space="preserve"> </w:t>
      </w:r>
      <w:r w:rsidRPr="00414969">
        <w:t>to</w:t>
      </w:r>
      <w:r w:rsidRPr="00A94E89">
        <w:t xml:space="preserve"> </w:t>
      </w:r>
      <w:r w:rsidRPr="00414969">
        <w:t>delays</w:t>
      </w:r>
      <w:r w:rsidRPr="00A94E89">
        <w:t xml:space="preserve"> </w:t>
      </w:r>
      <w:r w:rsidRPr="00414969">
        <w:t>in</w:t>
      </w:r>
      <w:r w:rsidRPr="00A94E89">
        <w:t xml:space="preserve"> </w:t>
      </w:r>
      <w:r w:rsidRPr="00414969">
        <w:t>planning</w:t>
      </w:r>
      <w:r w:rsidRPr="00A94E89">
        <w:t xml:space="preserve"> </w:t>
      </w:r>
      <w:r w:rsidRPr="00414969">
        <w:t>or</w:t>
      </w:r>
      <w:r w:rsidRPr="00A94E89">
        <w:t xml:space="preserve"> </w:t>
      </w:r>
      <w:r w:rsidRPr="00414969">
        <w:t>last</w:t>
      </w:r>
      <w:r w:rsidRPr="00A94E89">
        <w:t xml:space="preserve">-minute </w:t>
      </w:r>
      <w:r w:rsidRPr="00414969">
        <w:t>changes</w:t>
      </w:r>
      <w:r w:rsidRPr="00A94E89">
        <w:t xml:space="preserve"> </w:t>
      </w:r>
      <w:r w:rsidRPr="00414969">
        <w:t>in</w:t>
      </w:r>
      <w:r w:rsidRPr="00A94E89">
        <w:t xml:space="preserve"> </w:t>
      </w:r>
      <w:r w:rsidRPr="00414969">
        <w:t>team</w:t>
      </w:r>
      <w:r w:rsidRPr="00A94E89">
        <w:t xml:space="preserve"> </w:t>
      </w:r>
      <w:r w:rsidRPr="00414969">
        <w:t>or</w:t>
      </w:r>
      <w:r w:rsidRPr="00A94E89">
        <w:t xml:space="preserve"> </w:t>
      </w:r>
      <w:r w:rsidRPr="00414969">
        <w:t>staff</w:t>
      </w:r>
      <w:r w:rsidRPr="00A94E89">
        <w:t xml:space="preserve"> </w:t>
      </w:r>
      <w:r w:rsidRPr="00414969">
        <w:t>members</w:t>
      </w:r>
      <w:r w:rsidRPr="00A94E89">
        <w:t xml:space="preserve"> </w:t>
      </w:r>
      <w:r w:rsidRPr="00414969">
        <w:t>will</w:t>
      </w:r>
      <w:r w:rsidRPr="00A94E89">
        <w:t xml:space="preserve"> </w:t>
      </w:r>
      <w:r w:rsidRPr="00414969">
        <w:t>be the</w:t>
      </w:r>
      <w:r w:rsidRPr="00A94E89">
        <w:t xml:space="preserve"> </w:t>
      </w:r>
      <w:r w:rsidRPr="00414969">
        <w:t>responsibility</w:t>
      </w:r>
      <w:r w:rsidRPr="00A94E89">
        <w:t xml:space="preserve"> </w:t>
      </w:r>
      <w:r w:rsidRPr="00414969">
        <w:t>of</w:t>
      </w:r>
      <w:r w:rsidRPr="00A94E89">
        <w:t xml:space="preserve"> </w:t>
      </w:r>
      <w:r w:rsidRPr="00414969">
        <w:t>the</w:t>
      </w:r>
      <w:r w:rsidRPr="00A94E89">
        <w:t xml:space="preserve"> </w:t>
      </w:r>
      <w:r w:rsidRPr="00414969">
        <w:t>team.</w:t>
      </w:r>
    </w:p>
    <w:p w14:paraId="1CA74769" w14:textId="77777777" w:rsidR="000D3226" w:rsidRDefault="000D3226" w:rsidP="000D3226">
      <w:pPr>
        <w:pStyle w:val="ListParagraph"/>
        <w:tabs>
          <w:tab w:val="left" w:pos="461"/>
        </w:tabs>
        <w:spacing w:line="254" w:lineRule="auto"/>
        <w:ind w:right="264" w:firstLine="0"/>
      </w:pPr>
    </w:p>
    <w:p w14:paraId="10D6E9BF" w14:textId="61448C44" w:rsidR="00ED676B" w:rsidRPr="00C51820" w:rsidRDefault="00ED676B" w:rsidP="00C51820"/>
    <w:p w14:paraId="1DC5FD06" w14:textId="4F888D5F" w:rsidR="00C51820" w:rsidRPr="00C51820" w:rsidRDefault="00C51820" w:rsidP="00C51820"/>
    <w:p w14:paraId="44A44636" w14:textId="6D265124" w:rsidR="00C51820" w:rsidRPr="00C51820" w:rsidRDefault="00C51820" w:rsidP="00C51820"/>
    <w:sectPr w:rsidR="00C51820" w:rsidRPr="00C51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F591C"/>
    <w:multiLevelType w:val="hybridMultilevel"/>
    <w:tmpl w:val="0A44497E"/>
    <w:lvl w:ilvl="0" w:tplc="E67A5684">
      <w:start w:val="1"/>
      <w:numFmt w:val="decimal"/>
      <w:lvlText w:val="%1."/>
      <w:lvlJc w:val="left"/>
      <w:pPr>
        <w:ind w:left="460" w:hanging="360"/>
      </w:pPr>
      <w:rPr>
        <w:rFonts w:ascii="Arial" w:eastAsia="Arial" w:hAnsi="Arial" w:cs="Arial" w:hint="default"/>
        <w:color w:val="000000" w:themeColor="text1"/>
        <w:spacing w:val="-1"/>
        <w:w w:val="72"/>
        <w:sz w:val="22"/>
        <w:szCs w:val="22"/>
        <w:lang w:val="en-US" w:eastAsia="en-US" w:bidi="en-US"/>
      </w:rPr>
    </w:lvl>
    <w:lvl w:ilvl="1" w:tplc="55CE3DD8">
      <w:numFmt w:val="bullet"/>
      <w:lvlText w:val="•"/>
      <w:lvlJc w:val="left"/>
      <w:pPr>
        <w:ind w:left="1370" w:hanging="360"/>
      </w:pPr>
      <w:rPr>
        <w:rFonts w:hint="default"/>
        <w:lang w:val="en-US" w:eastAsia="en-US" w:bidi="en-US"/>
      </w:rPr>
    </w:lvl>
    <w:lvl w:ilvl="2" w:tplc="1908CA4C">
      <w:numFmt w:val="bullet"/>
      <w:lvlText w:val="•"/>
      <w:lvlJc w:val="left"/>
      <w:pPr>
        <w:ind w:left="2280" w:hanging="360"/>
      </w:pPr>
      <w:rPr>
        <w:rFonts w:hint="default"/>
        <w:lang w:val="en-US" w:eastAsia="en-US" w:bidi="en-US"/>
      </w:rPr>
    </w:lvl>
    <w:lvl w:ilvl="3" w:tplc="38A8132A">
      <w:numFmt w:val="bullet"/>
      <w:lvlText w:val="•"/>
      <w:lvlJc w:val="left"/>
      <w:pPr>
        <w:ind w:left="3190" w:hanging="360"/>
      </w:pPr>
      <w:rPr>
        <w:rFonts w:hint="default"/>
        <w:lang w:val="en-US" w:eastAsia="en-US" w:bidi="en-US"/>
      </w:rPr>
    </w:lvl>
    <w:lvl w:ilvl="4" w:tplc="B6741D1A">
      <w:numFmt w:val="bullet"/>
      <w:lvlText w:val="•"/>
      <w:lvlJc w:val="left"/>
      <w:pPr>
        <w:ind w:left="4100" w:hanging="360"/>
      </w:pPr>
      <w:rPr>
        <w:rFonts w:hint="default"/>
        <w:lang w:val="en-US" w:eastAsia="en-US" w:bidi="en-US"/>
      </w:rPr>
    </w:lvl>
    <w:lvl w:ilvl="5" w:tplc="E7A66CBA">
      <w:numFmt w:val="bullet"/>
      <w:lvlText w:val="•"/>
      <w:lvlJc w:val="left"/>
      <w:pPr>
        <w:ind w:left="5010" w:hanging="360"/>
      </w:pPr>
      <w:rPr>
        <w:rFonts w:hint="default"/>
        <w:lang w:val="en-US" w:eastAsia="en-US" w:bidi="en-US"/>
      </w:rPr>
    </w:lvl>
    <w:lvl w:ilvl="6" w:tplc="9E5E1CE6">
      <w:numFmt w:val="bullet"/>
      <w:lvlText w:val="•"/>
      <w:lvlJc w:val="left"/>
      <w:pPr>
        <w:ind w:left="5920" w:hanging="360"/>
      </w:pPr>
      <w:rPr>
        <w:rFonts w:hint="default"/>
        <w:lang w:val="en-US" w:eastAsia="en-US" w:bidi="en-US"/>
      </w:rPr>
    </w:lvl>
    <w:lvl w:ilvl="7" w:tplc="E2AED44A">
      <w:numFmt w:val="bullet"/>
      <w:lvlText w:val="•"/>
      <w:lvlJc w:val="left"/>
      <w:pPr>
        <w:ind w:left="6830" w:hanging="360"/>
      </w:pPr>
      <w:rPr>
        <w:rFonts w:hint="default"/>
        <w:lang w:val="en-US" w:eastAsia="en-US" w:bidi="en-US"/>
      </w:rPr>
    </w:lvl>
    <w:lvl w:ilvl="8" w:tplc="B4769FCA">
      <w:numFmt w:val="bullet"/>
      <w:lvlText w:val="•"/>
      <w:lvlJc w:val="left"/>
      <w:pPr>
        <w:ind w:left="7740" w:hanging="360"/>
      </w:pPr>
      <w:rPr>
        <w:rFonts w:hint="default"/>
        <w:lang w:val="en-US" w:eastAsia="en-US" w:bidi="en-US"/>
      </w:rPr>
    </w:lvl>
  </w:abstractNum>
  <w:num w:numId="1" w16cid:durableId="1483351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26"/>
    <w:rsid w:val="00077D71"/>
    <w:rsid w:val="000D3226"/>
    <w:rsid w:val="001A2720"/>
    <w:rsid w:val="002A46D1"/>
    <w:rsid w:val="002F0750"/>
    <w:rsid w:val="003D40E0"/>
    <w:rsid w:val="00583685"/>
    <w:rsid w:val="00630357"/>
    <w:rsid w:val="006E1DE3"/>
    <w:rsid w:val="0082288D"/>
    <w:rsid w:val="00853142"/>
    <w:rsid w:val="008D0B1C"/>
    <w:rsid w:val="00920C64"/>
    <w:rsid w:val="00C140A0"/>
    <w:rsid w:val="00C51820"/>
    <w:rsid w:val="00DB6D4F"/>
    <w:rsid w:val="00E53316"/>
    <w:rsid w:val="00ED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35D2"/>
  <w15:chartTrackingRefBased/>
  <w15:docId w15:val="{61757A32-02FE-5145-9FAB-557C9128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D3226"/>
    <w:pPr>
      <w:widowControl w:val="0"/>
      <w:autoSpaceDE w:val="0"/>
      <w:autoSpaceDN w:val="0"/>
    </w:pPr>
    <w:rPr>
      <w:rFonts w:ascii="Arial" w:eastAsia="Arial" w:hAnsi="Arial" w:cs="Arial"/>
      <w:sz w:val="22"/>
      <w:szCs w:val="22"/>
      <w:lang w:bidi="en-US"/>
    </w:rPr>
  </w:style>
  <w:style w:type="paragraph" w:styleId="Heading1">
    <w:name w:val="heading 1"/>
    <w:basedOn w:val="Normal"/>
    <w:link w:val="Heading1Char"/>
    <w:uiPriority w:val="1"/>
    <w:qFormat/>
    <w:rsid w:val="000D3226"/>
    <w:pPr>
      <w:spacing w:line="455" w:lineRule="exact"/>
      <w:ind w:left="1984"/>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3226"/>
    <w:rPr>
      <w:rFonts w:ascii="Arial" w:eastAsia="Arial" w:hAnsi="Arial" w:cs="Arial"/>
      <w:sz w:val="40"/>
      <w:szCs w:val="40"/>
      <w:lang w:bidi="en-US"/>
    </w:rPr>
  </w:style>
  <w:style w:type="paragraph" w:styleId="ListParagraph">
    <w:name w:val="List Paragraph"/>
    <w:basedOn w:val="Normal"/>
    <w:uiPriority w:val="1"/>
    <w:qFormat/>
    <w:rsid w:val="000D3226"/>
    <w:pPr>
      <w:spacing w:before="122"/>
      <w:ind w:left="4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CB8BA-E453-7048-8A53-B99BABDB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Green</dc:creator>
  <cp:keywords/>
  <dc:description/>
  <cp:lastModifiedBy>Carlee Sabus</cp:lastModifiedBy>
  <cp:revision>2</cp:revision>
  <dcterms:created xsi:type="dcterms:W3CDTF">2023-02-23T13:14:00Z</dcterms:created>
  <dcterms:modified xsi:type="dcterms:W3CDTF">2023-02-23T13:14:00Z</dcterms:modified>
</cp:coreProperties>
</file>